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E1688" w14:textId="77777777" w:rsidR="00D65A9A" w:rsidRPr="00D65A9A" w:rsidRDefault="00D65A9A">
      <w:pPr>
        <w:rPr>
          <w:b/>
          <w:i/>
          <w:sz w:val="28"/>
          <w:szCs w:val="28"/>
        </w:rPr>
      </w:pPr>
      <w:r w:rsidRPr="00D65A9A">
        <w:rPr>
          <w:b/>
          <w:i/>
          <w:sz w:val="28"/>
          <w:szCs w:val="28"/>
        </w:rPr>
        <w:t>PAOLA TISO</w:t>
      </w:r>
      <w:r>
        <w:rPr>
          <w:b/>
          <w:i/>
          <w:sz w:val="28"/>
          <w:szCs w:val="28"/>
        </w:rPr>
        <w:t xml:space="preserve"> info@paolatiso.com</w:t>
      </w:r>
    </w:p>
    <w:p w14:paraId="55034156" w14:textId="77777777" w:rsidR="0050462B" w:rsidRPr="00890D4E" w:rsidRDefault="0050462B">
      <w:pPr>
        <w:rPr>
          <w:b/>
          <w:sz w:val="28"/>
          <w:szCs w:val="28"/>
        </w:rPr>
      </w:pPr>
      <w:r w:rsidRPr="00890D4E">
        <w:rPr>
          <w:b/>
          <w:sz w:val="28"/>
          <w:szCs w:val="28"/>
        </w:rPr>
        <w:t>GIORNATA DELLA MEMORIA  27 GENNAIO 2021</w:t>
      </w:r>
    </w:p>
    <w:p w14:paraId="78EE6997" w14:textId="77777777" w:rsidR="004921D6" w:rsidRPr="0072512D" w:rsidRDefault="004921D6">
      <w:pPr>
        <w:rPr>
          <w:sz w:val="24"/>
          <w:szCs w:val="24"/>
        </w:rPr>
      </w:pPr>
      <w:r w:rsidRPr="0072512D">
        <w:rPr>
          <w:sz w:val="24"/>
          <w:szCs w:val="24"/>
        </w:rPr>
        <w:t>In questa giornata della memoria</w:t>
      </w:r>
      <w:r w:rsidR="00272208" w:rsidRPr="0072512D">
        <w:rPr>
          <w:sz w:val="24"/>
          <w:szCs w:val="24"/>
        </w:rPr>
        <w:t xml:space="preserve"> è opportuno riflettere su</w:t>
      </w:r>
      <w:r w:rsidR="00FD67A5" w:rsidRPr="0072512D">
        <w:rPr>
          <w:sz w:val="24"/>
          <w:szCs w:val="24"/>
        </w:rPr>
        <w:t>l pensiero</w:t>
      </w:r>
      <w:r w:rsidR="00CD582D" w:rsidRPr="0072512D">
        <w:rPr>
          <w:sz w:val="24"/>
          <w:szCs w:val="24"/>
        </w:rPr>
        <w:t xml:space="preserve"> e sui gesti</w:t>
      </w:r>
      <w:r w:rsidR="00FD67A5" w:rsidRPr="0072512D">
        <w:rPr>
          <w:sz w:val="24"/>
          <w:szCs w:val="24"/>
        </w:rPr>
        <w:t xml:space="preserve"> di</w:t>
      </w:r>
      <w:r w:rsidR="00075459" w:rsidRPr="0072512D">
        <w:rPr>
          <w:sz w:val="24"/>
          <w:szCs w:val="24"/>
        </w:rPr>
        <w:t>alcune person</w:t>
      </w:r>
      <w:r w:rsidR="00CD582D" w:rsidRPr="0072512D">
        <w:rPr>
          <w:sz w:val="24"/>
          <w:szCs w:val="24"/>
        </w:rPr>
        <w:t>e</w:t>
      </w:r>
      <w:r w:rsidR="00FD67A5" w:rsidRPr="0072512D">
        <w:rPr>
          <w:sz w:val="24"/>
          <w:szCs w:val="24"/>
        </w:rPr>
        <w:t xml:space="preserve"> che hanno lasciato un segno indelebile </w:t>
      </w:r>
      <w:r w:rsidR="00075459" w:rsidRPr="0072512D">
        <w:rPr>
          <w:sz w:val="24"/>
          <w:szCs w:val="24"/>
        </w:rPr>
        <w:t xml:space="preserve">nella storia dell’umanità. Aldilà del ricordo della Shoah, degli orrori dei campi di concentramento e di tante terribili </w:t>
      </w:r>
      <w:r w:rsidR="001F0321" w:rsidRPr="0072512D">
        <w:rPr>
          <w:sz w:val="24"/>
          <w:szCs w:val="24"/>
        </w:rPr>
        <w:t xml:space="preserve">guerre </w:t>
      </w:r>
      <w:r w:rsidR="00075459" w:rsidRPr="0072512D">
        <w:rPr>
          <w:sz w:val="24"/>
          <w:szCs w:val="24"/>
        </w:rPr>
        <w:t xml:space="preserve">giustamente </w:t>
      </w:r>
      <w:r w:rsidR="00C20E1A" w:rsidRPr="0072512D">
        <w:rPr>
          <w:sz w:val="24"/>
          <w:szCs w:val="24"/>
        </w:rPr>
        <w:t>rievocate</w:t>
      </w:r>
      <w:r w:rsidR="00076321" w:rsidRPr="0072512D">
        <w:rPr>
          <w:sz w:val="24"/>
          <w:szCs w:val="24"/>
        </w:rPr>
        <w:t xml:space="preserve">, occorre andare alla radice </w:t>
      </w:r>
      <w:r w:rsidR="009677DC" w:rsidRPr="0072512D">
        <w:rPr>
          <w:sz w:val="24"/>
          <w:szCs w:val="24"/>
        </w:rPr>
        <w:t xml:space="preserve">comune </w:t>
      </w:r>
      <w:r w:rsidR="00076321" w:rsidRPr="0072512D">
        <w:rPr>
          <w:sz w:val="24"/>
          <w:szCs w:val="24"/>
        </w:rPr>
        <w:t xml:space="preserve">di </w:t>
      </w:r>
      <w:r w:rsidR="009677DC" w:rsidRPr="0072512D">
        <w:rPr>
          <w:sz w:val="24"/>
          <w:szCs w:val="24"/>
        </w:rPr>
        <w:t xml:space="preserve">genocidi avvenuti sia nel primo, che a metà e alla fine del novecento. </w:t>
      </w:r>
    </w:p>
    <w:p w14:paraId="6D55AE87" w14:textId="77777777" w:rsidR="009677DC" w:rsidRPr="0072512D" w:rsidRDefault="009677DC">
      <w:pPr>
        <w:rPr>
          <w:sz w:val="24"/>
          <w:szCs w:val="24"/>
        </w:rPr>
      </w:pPr>
      <w:r w:rsidRPr="0072512D">
        <w:rPr>
          <w:sz w:val="24"/>
          <w:szCs w:val="24"/>
        </w:rPr>
        <w:t>Il primo personaggio</w:t>
      </w:r>
      <w:r w:rsidR="00ED7A51" w:rsidRPr="0072512D">
        <w:rPr>
          <w:sz w:val="24"/>
          <w:szCs w:val="24"/>
        </w:rPr>
        <w:t xml:space="preserve"> è Martin Niemöller</w:t>
      </w:r>
      <w:r w:rsidR="00236366" w:rsidRPr="0072512D">
        <w:rPr>
          <w:sz w:val="24"/>
          <w:szCs w:val="24"/>
        </w:rPr>
        <w:t xml:space="preserve">,poco conosciuto </w:t>
      </w:r>
      <w:r w:rsidR="00ED7A51" w:rsidRPr="0072512D">
        <w:rPr>
          <w:sz w:val="24"/>
          <w:szCs w:val="24"/>
        </w:rPr>
        <w:t xml:space="preserve">autore di </w:t>
      </w:r>
      <w:bookmarkStart w:id="0" w:name="_Hlk62406927"/>
      <w:r w:rsidR="00ED7A51" w:rsidRPr="0072512D">
        <w:rPr>
          <w:sz w:val="24"/>
          <w:szCs w:val="24"/>
        </w:rPr>
        <w:t xml:space="preserve">“Prima vennero…”, </w:t>
      </w:r>
      <w:bookmarkEnd w:id="0"/>
      <w:r w:rsidR="00ED7A51" w:rsidRPr="0072512D">
        <w:rPr>
          <w:sz w:val="24"/>
          <w:szCs w:val="24"/>
        </w:rPr>
        <w:t xml:space="preserve">un severo monito rivolto a tutti coloro che per paura o indifferenza o anche per interesse non </w:t>
      </w:r>
      <w:r w:rsidR="001F0321" w:rsidRPr="0072512D">
        <w:rPr>
          <w:sz w:val="24"/>
          <w:szCs w:val="24"/>
        </w:rPr>
        <w:t>reagirono</w:t>
      </w:r>
      <w:r w:rsidR="00ED7A51" w:rsidRPr="0072512D">
        <w:rPr>
          <w:sz w:val="24"/>
          <w:szCs w:val="24"/>
        </w:rPr>
        <w:t xml:space="preserve"> quando i regimi totalitari inventarono le ideologie della razza sottoponendo l’umanità ad un inferno.</w:t>
      </w:r>
    </w:p>
    <w:p w14:paraId="0B1567CF" w14:textId="77777777" w:rsidR="001F0321" w:rsidRPr="0072512D" w:rsidRDefault="001F0321">
      <w:pPr>
        <w:rPr>
          <w:sz w:val="24"/>
          <w:szCs w:val="24"/>
        </w:rPr>
      </w:pPr>
      <w:r w:rsidRPr="0072512D">
        <w:rPr>
          <w:sz w:val="24"/>
          <w:szCs w:val="24"/>
        </w:rPr>
        <w:t>Poi Bertolt Brecht</w:t>
      </w:r>
      <w:r w:rsidR="00236366" w:rsidRPr="0072512D">
        <w:rPr>
          <w:sz w:val="24"/>
          <w:szCs w:val="24"/>
        </w:rPr>
        <w:t xml:space="preserve"> a cui era stato attribuito il discorso “Prima vennero…”, che ha parlato con le sue opere a dittatori e generali, non ha taciuto di fronte alle guerre e alle ingiustizie, indicando razionalmente le conseguenze</w:t>
      </w:r>
      <w:r w:rsidR="00454C18" w:rsidRPr="0072512D">
        <w:rPr>
          <w:sz w:val="24"/>
          <w:szCs w:val="24"/>
        </w:rPr>
        <w:t xml:space="preserve"> delle iniquità portate avanti</w:t>
      </w:r>
      <w:r w:rsidR="008C3A38" w:rsidRPr="0072512D">
        <w:rPr>
          <w:sz w:val="24"/>
          <w:szCs w:val="24"/>
        </w:rPr>
        <w:t xml:space="preserve"> da uomini folli.</w:t>
      </w:r>
    </w:p>
    <w:p w14:paraId="4F3C1FEE" w14:textId="77777777" w:rsidR="001F0321" w:rsidRPr="0072512D" w:rsidRDefault="00AA3E4A">
      <w:pPr>
        <w:rPr>
          <w:sz w:val="24"/>
          <w:szCs w:val="24"/>
        </w:rPr>
      </w:pPr>
      <w:r w:rsidRPr="0072512D">
        <w:rPr>
          <w:sz w:val="24"/>
          <w:szCs w:val="24"/>
        </w:rPr>
        <w:t>E il nostro Giuseppe Ungaretti</w:t>
      </w:r>
      <w:r w:rsidR="00317578" w:rsidRPr="0072512D">
        <w:rPr>
          <w:sz w:val="24"/>
          <w:szCs w:val="24"/>
        </w:rPr>
        <w:t xml:space="preserve"> che ha vissuto in prima persona la pazzia della prima guerra mondiale</w:t>
      </w:r>
      <w:r w:rsidR="00221E4B" w:rsidRPr="0072512D">
        <w:rPr>
          <w:sz w:val="24"/>
          <w:szCs w:val="24"/>
        </w:rPr>
        <w:t xml:space="preserve"> e ha visto</w:t>
      </w:r>
      <w:r w:rsidR="00515D6A" w:rsidRPr="0072512D">
        <w:rPr>
          <w:sz w:val="24"/>
          <w:szCs w:val="24"/>
        </w:rPr>
        <w:t xml:space="preserve"> il regime e la seconda</w:t>
      </w:r>
      <w:r w:rsidR="00537269" w:rsidRPr="0072512D">
        <w:rPr>
          <w:sz w:val="24"/>
          <w:szCs w:val="24"/>
        </w:rPr>
        <w:t>,</w:t>
      </w:r>
      <w:r w:rsidR="00317578" w:rsidRPr="0072512D">
        <w:rPr>
          <w:sz w:val="24"/>
          <w:szCs w:val="24"/>
        </w:rPr>
        <w:t xml:space="preserve"> ha descritto con grande</w:t>
      </w:r>
      <w:r w:rsidR="00221E4B" w:rsidRPr="0072512D">
        <w:rPr>
          <w:sz w:val="24"/>
          <w:szCs w:val="24"/>
        </w:rPr>
        <w:t xml:space="preserve"> realismo</w:t>
      </w:r>
      <w:r w:rsidR="00515D6A" w:rsidRPr="0072512D">
        <w:rPr>
          <w:sz w:val="24"/>
          <w:szCs w:val="24"/>
        </w:rPr>
        <w:t xml:space="preserve"> il dolore e la sofferenza </w:t>
      </w:r>
      <w:r w:rsidR="00537269" w:rsidRPr="0072512D">
        <w:rPr>
          <w:sz w:val="24"/>
          <w:szCs w:val="24"/>
        </w:rPr>
        <w:t>davanti alla morte. Ma non ha mai perso e l’attaccamento alla vita, la fratellanza e la partecipazione al dolore più estremo scrivendo “lettere d’amore”.</w:t>
      </w:r>
    </w:p>
    <w:p w14:paraId="50A1BBFC" w14:textId="77777777" w:rsidR="00CD582D" w:rsidRPr="0072512D" w:rsidRDefault="00CD582D">
      <w:pPr>
        <w:rPr>
          <w:sz w:val="24"/>
          <w:szCs w:val="24"/>
        </w:rPr>
      </w:pPr>
      <w:r w:rsidRPr="0072512D">
        <w:rPr>
          <w:sz w:val="24"/>
          <w:szCs w:val="24"/>
        </w:rPr>
        <w:t>Il console Pierantonio Costa</w:t>
      </w:r>
      <w:r w:rsidR="00EB7895" w:rsidRPr="0072512D">
        <w:rPr>
          <w:sz w:val="24"/>
          <w:szCs w:val="24"/>
        </w:rPr>
        <w:t xml:space="preserve"> è stato una sorta di Perlasca</w:t>
      </w:r>
      <w:r w:rsidR="00A802ED" w:rsidRPr="0072512D">
        <w:rPr>
          <w:sz w:val="24"/>
          <w:szCs w:val="24"/>
        </w:rPr>
        <w:t xml:space="preserve"> in Rwanda ai tempi del genocidio, nel 1994 le due etnie Hutu e Tutsi si scontrarono e fu una strage; ancora oggi non sono state del tutto chiarite le cause, quel che è importante è che il console si attivò e riuscì a mettere in salvo tante persone</w:t>
      </w:r>
      <w:r w:rsidR="0050462B" w:rsidRPr="0072512D">
        <w:rPr>
          <w:sz w:val="24"/>
          <w:szCs w:val="24"/>
        </w:rPr>
        <w:t>. Mettendo in pericolo la sua vita e le sue risorse non chiuse gli occhi e non permise la barbarie totale</w:t>
      </w:r>
      <w:r w:rsidR="00C20E1A" w:rsidRPr="0072512D">
        <w:rPr>
          <w:sz w:val="24"/>
          <w:szCs w:val="24"/>
        </w:rPr>
        <w:t>, anche se il suo rimpianto fu quello di non avere fatto di più.</w:t>
      </w:r>
    </w:p>
    <w:p w14:paraId="67B59A2C" w14:textId="77777777" w:rsidR="00C20E1A" w:rsidRPr="0072512D" w:rsidRDefault="00C20E1A">
      <w:pPr>
        <w:rPr>
          <w:sz w:val="24"/>
          <w:szCs w:val="24"/>
        </w:rPr>
      </w:pPr>
      <w:r w:rsidRPr="0072512D">
        <w:rPr>
          <w:sz w:val="24"/>
          <w:szCs w:val="24"/>
        </w:rPr>
        <w:t>Cosa succede oggi con i sovranismi, il razzismo, le ideologie totalitarie, i morti in tanti paesi del mondo</w:t>
      </w:r>
      <w:r w:rsidR="00890D4E" w:rsidRPr="0072512D">
        <w:rPr>
          <w:sz w:val="24"/>
          <w:szCs w:val="24"/>
        </w:rPr>
        <w:t>, la costruzione e il traffico di armi, le guerre sempre in agguato? Cosa ci dice la storia e lo studio di fatti successi nel tempo?</w:t>
      </w:r>
      <w:r w:rsidR="000729BB" w:rsidRPr="0072512D">
        <w:rPr>
          <w:sz w:val="24"/>
          <w:szCs w:val="24"/>
        </w:rPr>
        <w:t xml:space="preserve"> Possiamo pensare di reagire alle ingiustizie unendo le nostre forze?</w:t>
      </w:r>
    </w:p>
    <w:p w14:paraId="3CE86BD7" w14:textId="77777777" w:rsidR="00E75F91" w:rsidRPr="0072512D" w:rsidRDefault="00E75F91" w:rsidP="00E75F91">
      <w:pPr>
        <w:rPr>
          <w:rStyle w:val="Titolodellibro"/>
          <w:b w:val="0"/>
          <w:bCs w:val="0"/>
          <w:sz w:val="24"/>
          <w:szCs w:val="24"/>
        </w:rPr>
      </w:pPr>
      <w:r w:rsidRPr="0072512D">
        <w:rPr>
          <w:sz w:val="24"/>
          <w:szCs w:val="24"/>
        </w:rPr>
        <w:t xml:space="preserve">Intanto cominciamo con questo imperativo: </w:t>
      </w:r>
      <w:r w:rsidR="00FC2871" w:rsidRPr="0072512D">
        <w:rPr>
          <w:rStyle w:val="Titolodellibro"/>
          <w:sz w:val="24"/>
          <w:szCs w:val="24"/>
        </w:rPr>
        <w:t>L'umanità deve mettere fine alla guerra, o la guerra metterà fine all'umanità.</w:t>
      </w:r>
      <w:r w:rsidRPr="0072512D">
        <w:rPr>
          <w:rStyle w:val="Titolodellibro"/>
          <w:b w:val="0"/>
          <w:bCs w:val="0"/>
          <w:sz w:val="24"/>
          <w:szCs w:val="24"/>
        </w:rPr>
        <w:t xml:space="preserve"> John Fitzgerald Kennedy</w:t>
      </w:r>
    </w:p>
    <w:p w14:paraId="3B7DF97D" w14:textId="77777777" w:rsidR="00FC2871" w:rsidRPr="0072512D" w:rsidRDefault="00FC2871" w:rsidP="00FC2871">
      <w:pPr>
        <w:rPr>
          <w:rStyle w:val="Titolodellibro"/>
          <w:sz w:val="24"/>
          <w:szCs w:val="24"/>
        </w:rPr>
      </w:pPr>
    </w:p>
    <w:p w14:paraId="6AD8F6D7" w14:textId="77777777" w:rsidR="004921D6" w:rsidRPr="000729BB" w:rsidRDefault="000729BB">
      <w:pPr>
        <w:rPr>
          <w:sz w:val="28"/>
          <w:szCs w:val="28"/>
        </w:rPr>
      </w:pPr>
      <w:r w:rsidRPr="000729BB">
        <w:rPr>
          <w:sz w:val="28"/>
          <w:szCs w:val="28"/>
        </w:rPr>
        <w:t>*****</w:t>
      </w:r>
      <w:r>
        <w:rPr>
          <w:sz w:val="28"/>
          <w:szCs w:val="28"/>
        </w:rPr>
        <w:t>**</w:t>
      </w:r>
    </w:p>
    <w:p w14:paraId="20828C6B" w14:textId="77777777" w:rsidR="009B7478" w:rsidRDefault="009B7478">
      <w:pPr>
        <w:rPr>
          <w:b/>
          <w:bCs/>
          <w:sz w:val="28"/>
          <w:szCs w:val="28"/>
        </w:rPr>
      </w:pPr>
    </w:p>
    <w:p w14:paraId="4B51B784" w14:textId="77777777" w:rsidR="009B7478" w:rsidRDefault="009B7478">
      <w:pPr>
        <w:rPr>
          <w:b/>
          <w:bCs/>
          <w:sz w:val="28"/>
          <w:szCs w:val="28"/>
        </w:rPr>
      </w:pPr>
    </w:p>
    <w:p w14:paraId="18FA2A35" w14:textId="77777777" w:rsidR="009B7478" w:rsidRDefault="009B7478">
      <w:pPr>
        <w:rPr>
          <w:b/>
          <w:bCs/>
          <w:sz w:val="28"/>
          <w:szCs w:val="28"/>
        </w:rPr>
      </w:pPr>
    </w:p>
    <w:p w14:paraId="5031F245" w14:textId="77777777" w:rsidR="009B7478" w:rsidRDefault="009B7478">
      <w:pPr>
        <w:rPr>
          <w:b/>
          <w:bCs/>
          <w:sz w:val="28"/>
          <w:szCs w:val="28"/>
        </w:rPr>
      </w:pPr>
    </w:p>
    <w:p w14:paraId="272811B1" w14:textId="77777777" w:rsidR="009B7478" w:rsidRDefault="009B7478">
      <w:pPr>
        <w:rPr>
          <w:b/>
          <w:bCs/>
          <w:sz w:val="28"/>
          <w:szCs w:val="28"/>
        </w:rPr>
      </w:pPr>
    </w:p>
    <w:p w14:paraId="473B77DC" w14:textId="77777777" w:rsidR="005301F0" w:rsidRDefault="002D3177">
      <w:r w:rsidRPr="002D3177">
        <w:rPr>
          <w:b/>
          <w:bCs/>
          <w:sz w:val="28"/>
          <w:szCs w:val="28"/>
        </w:rPr>
        <w:lastRenderedPageBreak/>
        <w:t>Prima vennero</w:t>
      </w:r>
      <w:r>
        <w:t xml:space="preserve"> …</w:t>
      </w:r>
    </w:p>
    <w:p w14:paraId="4F72147A" w14:textId="77777777" w:rsidR="002D3177" w:rsidRPr="00D65A9A" w:rsidRDefault="002D3177" w:rsidP="002D3177">
      <w:pPr>
        <w:spacing w:after="0"/>
        <w:rPr>
          <w:i/>
          <w:iCs/>
          <w:sz w:val="24"/>
          <w:szCs w:val="24"/>
        </w:rPr>
      </w:pPr>
      <w:r w:rsidRPr="00D65A9A">
        <w:rPr>
          <w:i/>
          <w:iCs/>
          <w:sz w:val="24"/>
          <w:szCs w:val="24"/>
        </w:rPr>
        <w:t>Prima di tutto vennero a prendere gli zingari, e fui contento, perché rubacchiavano.</w:t>
      </w:r>
    </w:p>
    <w:p w14:paraId="66887930" w14:textId="77777777" w:rsidR="002D3177" w:rsidRPr="00D65A9A" w:rsidRDefault="002D3177" w:rsidP="002D3177">
      <w:pPr>
        <w:spacing w:after="0"/>
        <w:rPr>
          <w:i/>
          <w:iCs/>
          <w:sz w:val="24"/>
          <w:szCs w:val="24"/>
        </w:rPr>
      </w:pPr>
      <w:r w:rsidRPr="00D65A9A">
        <w:rPr>
          <w:i/>
          <w:iCs/>
          <w:sz w:val="24"/>
          <w:szCs w:val="24"/>
        </w:rPr>
        <w:t>Poi vennero a prendere gli ebrei, e stetti zitto, perché mi stavano antipatici.</w:t>
      </w:r>
    </w:p>
    <w:p w14:paraId="1C9E23B8" w14:textId="77777777" w:rsidR="002D3177" w:rsidRPr="00D65A9A" w:rsidRDefault="002D3177" w:rsidP="002D3177">
      <w:pPr>
        <w:spacing w:after="0"/>
        <w:rPr>
          <w:i/>
          <w:iCs/>
          <w:sz w:val="24"/>
          <w:szCs w:val="24"/>
        </w:rPr>
      </w:pPr>
      <w:r w:rsidRPr="00D65A9A">
        <w:rPr>
          <w:i/>
          <w:iCs/>
          <w:sz w:val="24"/>
          <w:szCs w:val="24"/>
        </w:rPr>
        <w:t>Poi vennero a prendere gli omosessuali, e fui sollevato, perché mi erano fastidiosi.</w:t>
      </w:r>
    </w:p>
    <w:p w14:paraId="79CD184A" w14:textId="77777777" w:rsidR="002D3177" w:rsidRPr="00D65A9A" w:rsidRDefault="002D3177" w:rsidP="002D3177">
      <w:pPr>
        <w:spacing w:after="0"/>
        <w:rPr>
          <w:i/>
          <w:iCs/>
          <w:sz w:val="24"/>
          <w:szCs w:val="24"/>
        </w:rPr>
      </w:pPr>
      <w:r w:rsidRPr="00D65A9A">
        <w:rPr>
          <w:i/>
          <w:iCs/>
          <w:sz w:val="24"/>
          <w:szCs w:val="24"/>
        </w:rPr>
        <w:t>Poi vennero a prendere i comunisti, e io non dissi niente, perché non ero comunista.</w:t>
      </w:r>
    </w:p>
    <w:p w14:paraId="4C29D5E7" w14:textId="77777777" w:rsidR="002D3177" w:rsidRPr="00D65A9A" w:rsidRDefault="002D3177" w:rsidP="002D3177">
      <w:pPr>
        <w:spacing w:after="0"/>
        <w:rPr>
          <w:i/>
          <w:iCs/>
          <w:sz w:val="24"/>
          <w:szCs w:val="24"/>
        </w:rPr>
      </w:pPr>
      <w:r w:rsidRPr="00D65A9A">
        <w:rPr>
          <w:i/>
          <w:iCs/>
          <w:sz w:val="24"/>
          <w:szCs w:val="24"/>
        </w:rPr>
        <w:t>Un giorno vennero a prendere me, e non c’era rimasto nessuno a protestare!</w:t>
      </w:r>
    </w:p>
    <w:p w14:paraId="7BFFE50B" w14:textId="77777777" w:rsidR="002D3177" w:rsidRPr="00D65A9A" w:rsidRDefault="002D3177" w:rsidP="002D3177">
      <w:pPr>
        <w:spacing w:after="0"/>
        <w:rPr>
          <w:sz w:val="24"/>
          <w:szCs w:val="24"/>
        </w:rPr>
      </w:pPr>
    </w:p>
    <w:p w14:paraId="2302C6F1" w14:textId="77777777" w:rsidR="00B35AD7" w:rsidRPr="00D65A9A" w:rsidRDefault="007D440F" w:rsidP="002D3177">
      <w:pPr>
        <w:spacing w:after="0"/>
        <w:rPr>
          <w:sz w:val="24"/>
          <w:szCs w:val="24"/>
        </w:rPr>
      </w:pPr>
      <w:r w:rsidRPr="00D65A9A">
        <w:rPr>
          <w:sz w:val="24"/>
          <w:szCs w:val="24"/>
        </w:rPr>
        <w:t xml:space="preserve">È il monito che </w:t>
      </w:r>
      <w:r w:rsidR="00B91171" w:rsidRPr="00D65A9A">
        <w:rPr>
          <w:sz w:val="24"/>
          <w:szCs w:val="24"/>
        </w:rPr>
        <w:t xml:space="preserve">Emil Gustav Friedrich </w:t>
      </w:r>
      <w:bookmarkStart w:id="1" w:name="_Hlk62406161"/>
      <w:r w:rsidR="00B91171" w:rsidRPr="00D65A9A">
        <w:rPr>
          <w:sz w:val="24"/>
          <w:szCs w:val="24"/>
        </w:rPr>
        <w:t xml:space="preserve">Martin Niemöller </w:t>
      </w:r>
      <w:bookmarkEnd w:id="1"/>
      <w:r w:rsidR="00B91171" w:rsidRPr="00D65A9A">
        <w:rPr>
          <w:sz w:val="24"/>
          <w:szCs w:val="24"/>
        </w:rPr>
        <w:t xml:space="preserve">(1892 –1984) </w:t>
      </w:r>
      <w:r w:rsidRPr="00D65A9A">
        <w:rPr>
          <w:sz w:val="24"/>
          <w:szCs w:val="24"/>
        </w:rPr>
        <w:t xml:space="preserve">rivolse </w:t>
      </w:r>
      <w:r w:rsidR="00B35AD7" w:rsidRPr="00D65A9A">
        <w:rPr>
          <w:sz w:val="24"/>
          <w:szCs w:val="24"/>
        </w:rPr>
        <w:t>il 6 gennaio 1946 a Francoforte alla</w:t>
      </w:r>
      <w:r w:rsidR="00A41693" w:rsidRPr="00D65A9A">
        <w:rPr>
          <w:sz w:val="24"/>
          <w:szCs w:val="24"/>
        </w:rPr>
        <w:t xml:space="preserve"> sua</w:t>
      </w:r>
      <w:r w:rsidR="00B35AD7" w:rsidRPr="00D65A9A">
        <w:rPr>
          <w:sz w:val="24"/>
          <w:szCs w:val="24"/>
        </w:rPr>
        <w:t xml:space="preserve"> Chiesa</w:t>
      </w:r>
      <w:r w:rsidR="004E733A" w:rsidRPr="00D65A9A">
        <w:rPr>
          <w:sz w:val="24"/>
          <w:szCs w:val="24"/>
        </w:rPr>
        <w:t xml:space="preserve"> Confessante</w:t>
      </w:r>
    </w:p>
    <w:p w14:paraId="3C96CD6A" w14:textId="77777777" w:rsidR="00FA6650" w:rsidRPr="00D65A9A" w:rsidRDefault="00B35AD7" w:rsidP="002D3177">
      <w:pPr>
        <w:spacing w:after="0"/>
        <w:rPr>
          <w:sz w:val="24"/>
          <w:szCs w:val="24"/>
        </w:rPr>
      </w:pPr>
      <w:r w:rsidRPr="00D65A9A">
        <w:rPr>
          <w:sz w:val="24"/>
          <w:szCs w:val="24"/>
        </w:rPr>
        <w:t>Niemöller invitava tutti gli uomini di chiesa a un severissimo esame di coscienza:</w:t>
      </w:r>
      <w:r w:rsidR="00A41693" w:rsidRPr="00D65A9A">
        <w:rPr>
          <w:sz w:val="24"/>
          <w:szCs w:val="24"/>
        </w:rPr>
        <w:t>era</w:t>
      </w:r>
      <w:r w:rsidR="00B91171" w:rsidRPr="00D65A9A">
        <w:rPr>
          <w:sz w:val="24"/>
          <w:szCs w:val="24"/>
        </w:rPr>
        <w:t xml:space="preserve"> un teologo e pastore protestante tedesco, oppositore del nazismo</w:t>
      </w:r>
      <w:r w:rsidR="00A41693" w:rsidRPr="00D65A9A">
        <w:rPr>
          <w:sz w:val="24"/>
          <w:szCs w:val="24"/>
        </w:rPr>
        <w:t>.</w:t>
      </w:r>
    </w:p>
    <w:p w14:paraId="00532863" w14:textId="77777777" w:rsidR="002D3177" w:rsidRPr="00D65A9A" w:rsidRDefault="002D3177" w:rsidP="002D3177">
      <w:pPr>
        <w:spacing w:after="0"/>
        <w:rPr>
          <w:sz w:val="24"/>
          <w:szCs w:val="24"/>
        </w:rPr>
      </w:pPr>
      <w:r w:rsidRPr="00D65A9A">
        <w:rPr>
          <w:noProof/>
          <w:sz w:val="24"/>
          <w:szCs w:val="24"/>
          <w:lang w:eastAsia="it-IT"/>
        </w:rPr>
        <w:drawing>
          <wp:inline distT="0" distB="0" distL="0" distR="0" wp14:anchorId="59B4629C" wp14:editId="7837EBF6">
            <wp:extent cx="2085975" cy="278380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3571" cy="2793944"/>
                    </a:xfrm>
                    <a:prstGeom prst="rect">
                      <a:avLst/>
                    </a:prstGeom>
                    <a:noFill/>
                  </pic:spPr>
                </pic:pic>
              </a:graphicData>
            </a:graphic>
          </wp:inline>
        </w:drawing>
      </w:r>
    </w:p>
    <w:p w14:paraId="11411F61" w14:textId="77777777" w:rsidR="004834BF" w:rsidRPr="00D65A9A" w:rsidRDefault="004834BF" w:rsidP="002D3177">
      <w:pPr>
        <w:spacing w:after="0"/>
        <w:rPr>
          <w:sz w:val="24"/>
          <w:szCs w:val="24"/>
        </w:rPr>
      </w:pPr>
    </w:p>
    <w:p w14:paraId="0A5D95AC" w14:textId="77777777" w:rsidR="002D3177" w:rsidRPr="00D65A9A" w:rsidRDefault="00FA6650" w:rsidP="002D3177">
      <w:pPr>
        <w:rPr>
          <w:sz w:val="24"/>
          <w:szCs w:val="24"/>
        </w:rPr>
      </w:pPr>
      <w:r w:rsidRPr="00D65A9A">
        <w:rPr>
          <w:sz w:val="24"/>
          <w:szCs w:val="24"/>
        </w:rPr>
        <w:t xml:space="preserve">È famoso per </w:t>
      </w:r>
      <w:r w:rsidR="001D54EE" w:rsidRPr="00D65A9A">
        <w:rPr>
          <w:sz w:val="24"/>
          <w:szCs w:val="24"/>
        </w:rPr>
        <w:t>questa</w:t>
      </w:r>
      <w:r w:rsidRPr="00D65A9A">
        <w:rPr>
          <w:sz w:val="24"/>
          <w:szCs w:val="24"/>
        </w:rPr>
        <w:t xml:space="preserve"> poesia, a lui attribuita, </w:t>
      </w:r>
      <w:r w:rsidRPr="00D65A9A">
        <w:rPr>
          <w:i/>
          <w:iCs/>
          <w:sz w:val="24"/>
          <w:szCs w:val="24"/>
        </w:rPr>
        <w:t>Prima vennero</w:t>
      </w:r>
      <w:r w:rsidRPr="00D65A9A">
        <w:rPr>
          <w:sz w:val="24"/>
          <w:szCs w:val="24"/>
        </w:rPr>
        <w:t xml:space="preserve">... sul pericolo </w:t>
      </w:r>
      <w:r w:rsidR="004834BF" w:rsidRPr="00D65A9A">
        <w:rPr>
          <w:sz w:val="24"/>
          <w:szCs w:val="24"/>
        </w:rPr>
        <w:t>dell'inerzia</w:t>
      </w:r>
      <w:r w:rsidRPr="00D65A9A">
        <w:rPr>
          <w:sz w:val="24"/>
          <w:szCs w:val="24"/>
        </w:rPr>
        <w:t xml:space="preserve"> di fronte ai primi passi dei regimi totalitari. </w:t>
      </w:r>
    </w:p>
    <w:p w14:paraId="4343A9A1" w14:textId="77777777" w:rsidR="00FA6650" w:rsidRPr="00D65A9A" w:rsidRDefault="004834BF" w:rsidP="002D3177">
      <w:pPr>
        <w:rPr>
          <w:sz w:val="24"/>
          <w:szCs w:val="24"/>
        </w:rPr>
      </w:pPr>
      <w:r w:rsidRPr="00D65A9A">
        <w:rPr>
          <w:sz w:val="24"/>
          <w:szCs w:val="24"/>
        </w:rPr>
        <w:t xml:space="preserve">Comandante di sommergibili nella prima guerra mondiale e decorato con Croce di Ferro, in principio manifestò un attivismo politico favorevole al Partito Nazista. Nel 1934 Niemöller cominciò a opporsi al nazismo, ma </w:t>
      </w:r>
      <w:r w:rsidR="00416441" w:rsidRPr="00D65A9A">
        <w:rPr>
          <w:sz w:val="24"/>
          <w:szCs w:val="24"/>
        </w:rPr>
        <w:t xml:space="preserve">nel </w:t>
      </w:r>
      <w:r w:rsidRPr="00D65A9A">
        <w:rPr>
          <w:sz w:val="24"/>
          <w:szCs w:val="24"/>
        </w:rPr>
        <w:t>1937 fu arrestato dalla Gestapo su ordine diretto di Adolf Hitler, infuriato per un suo sermone.</w:t>
      </w:r>
    </w:p>
    <w:p w14:paraId="15CF4FBA" w14:textId="77777777" w:rsidR="00FA6650" w:rsidRPr="00D65A9A" w:rsidRDefault="004834BF" w:rsidP="002D3177">
      <w:pPr>
        <w:rPr>
          <w:sz w:val="24"/>
          <w:szCs w:val="24"/>
        </w:rPr>
      </w:pPr>
      <w:r w:rsidRPr="00D65A9A">
        <w:rPr>
          <w:sz w:val="24"/>
          <w:szCs w:val="24"/>
        </w:rPr>
        <w:t>Rimase per otto anni prigioniero in vari campi di concentramento nazisti, tra cui il campo Sachsenhausen e quello di Dachau. Fece parte degli Ostaggi delle SS in Alto Adige, ostaggi che furono trasportati a Villabassa in Val Pusteria dove vennero liberati il 4 maggio 1945 dagli Alleati. Sopravvisse per diventare il portavoce della piena riconciliazione della popolazione tedesca dopo la seconda guerra mondiale.</w:t>
      </w:r>
    </w:p>
    <w:p w14:paraId="4D324E23" w14:textId="77777777" w:rsidR="002D3177" w:rsidRPr="00D65A9A" w:rsidRDefault="00B91171" w:rsidP="002D3177">
      <w:pPr>
        <w:rPr>
          <w:sz w:val="24"/>
          <w:szCs w:val="24"/>
        </w:rPr>
      </w:pPr>
      <w:r w:rsidRPr="00D65A9A">
        <w:rPr>
          <w:sz w:val="24"/>
          <w:szCs w:val="24"/>
        </w:rPr>
        <w:t>La poesia è oggetto di molte citazioni, anche se la sua origine è incerta e non vi è accordo sulle esatte parole e spesso, per errore, ne viene citato quale autore Bertolt Brecht.</w:t>
      </w:r>
    </w:p>
    <w:p w14:paraId="1DEC7E11" w14:textId="77777777" w:rsidR="00284D1B" w:rsidRPr="00D65A9A" w:rsidRDefault="00284D1B" w:rsidP="002D3177">
      <w:pPr>
        <w:rPr>
          <w:sz w:val="24"/>
          <w:szCs w:val="24"/>
        </w:rPr>
      </w:pPr>
      <w:r w:rsidRPr="00D65A9A">
        <w:rPr>
          <w:sz w:val="24"/>
          <w:szCs w:val="24"/>
        </w:rPr>
        <w:t xml:space="preserve">Di volta in volta a ricoprire il ruolo di perseguitati ci sarebbero stati </w:t>
      </w:r>
      <w:r w:rsidRPr="00D65A9A">
        <w:rPr>
          <w:i/>
          <w:iCs/>
          <w:sz w:val="24"/>
          <w:szCs w:val="24"/>
        </w:rPr>
        <w:t xml:space="preserve">comunisti, socialisti, Ebrei, omosessuali, malati, zingari. </w:t>
      </w:r>
      <w:r w:rsidRPr="00D65A9A">
        <w:rPr>
          <w:sz w:val="24"/>
          <w:szCs w:val="24"/>
        </w:rPr>
        <w:t xml:space="preserve">Il senso dell’operazione del teologo è chiaro. Con questo discorso, infatti, egli invita a cogliere una sfida.  Guardate a chi vi è più estraneo ideologicamente o </w:t>
      </w:r>
      <w:r w:rsidRPr="00D65A9A">
        <w:rPr>
          <w:sz w:val="24"/>
          <w:szCs w:val="24"/>
        </w:rPr>
        <w:lastRenderedPageBreak/>
        <w:t>esistenzialmente – sembra esortare Martin Niemöller – e preparatevi a schierarvi al suo fianco. Imparate ad amare e difendere proprio chi sentite che non vi riguarda. Fate questo per nessun’altra ragione che con queste persone condividete il fatto elementare di essere umani.</w:t>
      </w:r>
    </w:p>
    <w:p w14:paraId="14AD147E" w14:textId="77777777" w:rsidR="001D54EE" w:rsidRPr="00D65A9A" w:rsidRDefault="001D54EE" w:rsidP="00D24972">
      <w:pPr>
        <w:spacing w:after="0"/>
        <w:rPr>
          <w:sz w:val="24"/>
          <w:szCs w:val="24"/>
        </w:rPr>
      </w:pPr>
      <w:r w:rsidRPr="00D65A9A">
        <w:rPr>
          <w:sz w:val="24"/>
          <w:szCs w:val="24"/>
        </w:rPr>
        <w:t xml:space="preserve"> “Noi abbiamo preferito rimanere in silenzio, con l’alibi che ci avrebbero uccisi se avessimo parlato. Come membri della Chiesa Confessante, non siamo certo senza colpa. E non riesco a smettere di chiedermi cosa sarebbe successo se nel 1933 o nel 1934 fossimo riusciti a opporci. Se allora, quando doveva esserci una possibilità, 14000 pastori e comunità protestanti in tutta la Germania avessero difeso la verità. Anche fino alla morte.”</w:t>
      </w:r>
    </w:p>
    <w:p w14:paraId="4EF7CFBC" w14:textId="77777777" w:rsidR="001D54EE" w:rsidRPr="00D65A9A" w:rsidRDefault="001D54EE" w:rsidP="00D24972">
      <w:pPr>
        <w:spacing w:after="0"/>
        <w:rPr>
          <w:sz w:val="24"/>
          <w:szCs w:val="24"/>
        </w:rPr>
      </w:pPr>
      <w:r w:rsidRPr="00D65A9A">
        <w:rPr>
          <w:sz w:val="24"/>
          <w:szCs w:val="24"/>
        </w:rPr>
        <w:t>Un monito per il presente e per il futuro</w:t>
      </w:r>
    </w:p>
    <w:p w14:paraId="13E92E59" w14:textId="77777777" w:rsidR="001D54EE" w:rsidRPr="00D65A9A" w:rsidRDefault="001D54EE" w:rsidP="001D54EE">
      <w:pPr>
        <w:spacing w:after="0"/>
        <w:rPr>
          <w:sz w:val="24"/>
          <w:szCs w:val="24"/>
        </w:rPr>
      </w:pPr>
      <w:r w:rsidRPr="00D65A9A">
        <w:rPr>
          <w:sz w:val="24"/>
          <w:szCs w:val="24"/>
        </w:rPr>
        <w:t>Per questo il discorso di Martin Niemöller ancora oggi è prezioso.</w:t>
      </w:r>
    </w:p>
    <w:p w14:paraId="73A3D802" w14:textId="77777777" w:rsidR="001D54EE" w:rsidRPr="00D65A9A" w:rsidRDefault="001D54EE" w:rsidP="001D54EE">
      <w:pPr>
        <w:spacing w:after="0"/>
        <w:rPr>
          <w:sz w:val="24"/>
          <w:szCs w:val="24"/>
        </w:rPr>
      </w:pPr>
      <w:r w:rsidRPr="00D65A9A">
        <w:rPr>
          <w:sz w:val="24"/>
          <w:szCs w:val="24"/>
        </w:rPr>
        <w:t>Ci mette in guardia dal credere che un abuso non ci riguardi solo perché non ci colpisce. E ci ricorda che l’identità e le convinzioni non possono essere difese privando di diritti chi non le condivide.</w:t>
      </w:r>
    </w:p>
    <w:p w14:paraId="6FA2B019" w14:textId="77777777" w:rsidR="001D54EE" w:rsidRPr="00D65A9A" w:rsidRDefault="001D54EE" w:rsidP="001D54EE">
      <w:pPr>
        <w:spacing w:after="0"/>
        <w:rPr>
          <w:sz w:val="24"/>
          <w:szCs w:val="24"/>
        </w:rPr>
      </w:pPr>
      <w:r w:rsidRPr="00D65A9A">
        <w:rPr>
          <w:sz w:val="24"/>
          <w:szCs w:val="24"/>
        </w:rPr>
        <w:t>In quanto membri di una comunità, noi siamo responsabili.</w:t>
      </w:r>
    </w:p>
    <w:p w14:paraId="4F4A9429" w14:textId="77777777" w:rsidR="001D54EE" w:rsidRPr="00D65A9A" w:rsidRDefault="001D54EE" w:rsidP="001D54EE">
      <w:pPr>
        <w:spacing w:after="0"/>
        <w:rPr>
          <w:sz w:val="24"/>
          <w:szCs w:val="24"/>
        </w:rPr>
      </w:pPr>
      <w:r w:rsidRPr="00D65A9A">
        <w:rPr>
          <w:sz w:val="24"/>
          <w:szCs w:val="24"/>
        </w:rPr>
        <w:t>Ogni nostro silenzio diviene assenso.</w:t>
      </w:r>
    </w:p>
    <w:p w14:paraId="7B22C414" w14:textId="77777777" w:rsidR="001D54EE" w:rsidRPr="00D65A9A" w:rsidRDefault="001D54EE" w:rsidP="001D54EE">
      <w:pPr>
        <w:spacing w:after="0"/>
        <w:rPr>
          <w:sz w:val="24"/>
          <w:szCs w:val="24"/>
        </w:rPr>
      </w:pPr>
      <w:r w:rsidRPr="00D65A9A">
        <w:rPr>
          <w:sz w:val="24"/>
          <w:szCs w:val="24"/>
        </w:rPr>
        <w:t>Un assenso che legittima ogni ulteriore abuso.</w:t>
      </w:r>
    </w:p>
    <w:p w14:paraId="7FC935A3" w14:textId="77777777" w:rsidR="001D54EE" w:rsidRPr="00D65A9A" w:rsidRDefault="001D54EE" w:rsidP="001D54EE">
      <w:pPr>
        <w:spacing w:after="0"/>
        <w:rPr>
          <w:sz w:val="24"/>
          <w:szCs w:val="24"/>
        </w:rPr>
      </w:pPr>
      <w:r w:rsidRPr="00D65A9A">
        <w:rPr>
          <w:sz w:val="24"/>
          <w:szCs w:val="24"/>
        </w:rPr>
        <w:t>Fino a creare un mondo in cui noi non potremo non essere, presto o tardi, le prossime vittime.</w:t>
      </w:r>
    </w:p>
    <w:p w14:paraId="651BB083" w14:textId="77777777" w:rsidR="007D72D8" w:rsidRDefault="007D72D8" w:rsidP="001D54EE">
      <w:pPr>
        <w:spacing w:after="0"/>
      </w:pPr>
    </w:p>
    <w:p w14:paraId="724F8CFE" w14:textId="77777777" w:rsidR="007D72D8" w:rsidRPr="00B40C63" w:rsidRDefault="007D72D8" w:rsidP="001D54EE">
      <w:pPr>
        <w:spacing w:after="0"/>
        <w:rPr>
          <w:lang w:val="en-US"/>
        </w:rPr>
      </w:pPr>
      <w:r w:rsidRPr="00B40C63">
        <w:rPr>
          <w:lang w:val="en-US"/>
        </w:rPr>
        <w:t>*************</w:t>
      </w:r>
    </w:p>
    <w:p w14:paraId="70E0F2B1" w14:textId="77777777" w:rsidR="00D65A9A" w:rsidRDefault="00D65A9A" w:rsidP="001D54EE">
      <w:pPr>
        <w:spacing w:after="0"/>
        <w:rPr>
          <w:b/>
          <w:bCs/>
          <w:sz w:val="28"/>
          <w:szCs w:val="28"/>
          <w:lang w:val="en-US"/>
        </w:rPr>
      </w:pPr>
    </w:p>
    <w:p w14:paraId="00CB6B6A" w14:textId="77777777" w:rsidR="00D65A9A" w:rsidRDefault="00D65A9A" w:rsidP="001D54EE">
      <w:pPr>
        <w:spacing w:after="0"/>
        <w:rPr>
          <w:b/>
          <w:bCs/>
          <w:sz w:val="28"/>
          <w:szCs w:val="28"/>
          <w:lang w:val="en-US"/>
        </w:rPr>
      </w:pPr>
    </w:p>
    <w:p w14:paraId="16E45F68" w14:textId="77777777" w:rsidR="00D65A9A" w:rsidRDefault="00D65A9A" w:rsidP="001D54EE">
      <w:pPr>
        <w:spacing w:after="0"/>
        <w:rPr>
          <w:b/>
          <w:bCs/>
          <w:sz w:val="28"/>
          <w:szCs w:val="28"/>
          <w:lang w:val="en-US"/>
        </w:rPr>
      </w:pPr>
    </w:p>
    <w:p w14:paraId="522CDE77" w14:textId="77777777" w:rsidR="00D65A9A" w:rsidRDefault="00D65A9A" w:rsidP="001D54EE">
      <w:pPr>
        <w:spacing w:after="0"/>
        <w:rPr>
          <w:b/>
          <w:bCs/>
          <w:sz w:val="28"/>
          <w:szCs w:val="28"/>
          <w:lang w:val="en-US"/>
        </w:rPr>
      </w:pPr>
    </w:p>
    <w:p w14:paraId="1E5F5DBA" w14:textId="77777777" w:rsidR="00D65A9A" w:rsidRDefault="00D65A9A" w:rsidP="001D54EE">
      <w:pPr>
        <w:spacing w:after="0"/>
        <w:rPr>
          <w:b/>
          <w:bCs/>
          <w:sz w:val="28"/>
          <w:szCs w:val="28"/>
          <w:lang w:val="en-US"/>
        </w:rPr>
      </w:pPr>
    </w:p>
    <w:p w14:paraId="4B9B6650" w14:textId="77777777" w:rsidR="00D65A9A" w:rsidRDefault="00D65A9A" w:rsidP="001D54EE">
      <w:pPr>
        <w:spacing w:after="0"/>
        <w:rPr>
          <w:b/>
          <w:bCs/>
          <w:sz w:val="28"/>
          <w:szCs w:val="28"/>
          <w:lang w:val="en-US"/>
        </w:rPr>
      </w:pPr>
    </w:p>
    <w:p w14:paraId="23B0D851" w14:textId="77777777" w:rsidR="00D65A9A" w:rsidRDefault="00D65A9A" w:rsidP="001D54EE">
      <w:pPr>
        <w:spacing w:after="0"/>
        <w:rPr>
          <w:b/>
          <w:bCs/>
          <w:sz w:val="28"/>
          <w:szCs w:val="28"/>
          <w:lang w:val="en-US"/>
        </w:rPr>
      </w:pPr>
    </w:p>
    <w:p w14:paraId="52675951" w14:textId="77777777" w:rsidR="00D65A9A" w:rsidRDefault="00D65A9A" w:rsidP="001D54EE">
      <w:pPr>
        <w:spacing w:after="0"/>
        <w:rPr>
          <w:b/>
          <w:bCs/>
          <w:sz w:val="28"/>
          <w:szCs w:val="28"/>
          <w:lang w:val="en-US"/>
        </w:rPr>
      </w:pPr>
    </w:p>
    <w:p w14:paraId="61DA539D" w14:textId="77777777" w:rsidR="00D65A9A" w:rsidRDefault="00D65A9A" w:rsidP="001D54EE">
      <w:pPr>
        <w:spacing w:after="0"/>
        <w:rPr>
          <w:b/>
          <w:bCs/>
          <w:sz w:val="28"/>
          <w:szCs w:val="28"/>
          <w:lang w:val="en-US"/>
        </w:rPr>
      </w:pPr>
    </w:p>
    <w:p w14:paraId="0FC68A0D" w14:textId="77777777" w:rsidR="00D65A9A" w:rsidRDefault="00D65A9A" w:rsidP="001D54EE">
      <w:pPr>
        <w:spacing w:after="0"/>
        <w:rPr>
          <w:b/>
          <w:bCs/>
          <w:sz w:val="28"/>
          <w:szCs w:val="28"/>
          <w:lang w:val="en-US"/>
        </w:rPr>
      </w:pPr>
    </w:p>
    <w:p w14:paraId="4EAACA4C" w14:textId="77777777" w:rsidR="00D65A9A" w:rsidRDefault="00D65A9A" w:rsidP="001D54EE">
      <w:pPr>
        <w:spacing w:after="0"/>
        <w:rPr>
          <w:b/>
          <w:bCs/>
          <w:sz w:val="28"/>
          <w:szCs w:val="28"/>
          <w:lang w:val="en-US"/>
        </w:rPr>
      </w:pPr>
    </w:p>
    <w:p w14:paraId="091F9A95" w14:textId="77777777" w:rsidR="00D65A9A" w:rsidRDefault="00D65A9A" w:rsidP="001D54EE">
      <w:pPr>
        <w:spacing w:after="0"/>
        <w:rPr>
          <w:b/>
          <w:bCs/>
          <w:sz w:val="28"/>
          <w:szCs w:val="28"/>
          <w:lang w:val="en-US"/>
        </w:rPr>
      </w:pPr>
    </w:p>
    <w:p w14:paraId="1C79F8DC" w14:textId="77777777" w:rsidR="00D65A9A" w:rsidRDefault="00D65A9A" w:rsidP="001D54EE">
      <w:pPr>
        <w:spacing w:after="0"/>
        <w:rPr>
          <w:b/>
          <w:bCs/>
          <w:sz w:val="28"/>
          <w:szCs w:val="28"/>
          <w:lang w:val="en-US"/>
        </w:rPr>
      </w:pPr>
    </w:p>
    <w:p w14:paraId="0E4CC247" w14:textId="77777777" w:rsidR="00D65A9A" w:rsidRDefault="00D65A9A" w:rsidP="001D54EE">
      <w:pPr>
        <w:spacing w:after="0"/>
        <w:rPr>
          <w:b/>
          <w:bCs/>
          <w:sz w:val="28"/>
          <w:szCs w:val="28"/>
          <w:lang w:val="en-US"/>
        </w:rPr>
      </w:pPr>
    </w:p>
    <w:p w14:paraId="31C5D3AB" w14:textId="77777777" w:rsidR="00D65A9A" w:rsidRDefault="00D65A9A" w:rsidP="001D54EE">
      <w:pPr>
        <w:spacing w:after="0"/>
        <w:rPr>
          <w:b/>
          <w:bCs/>
          <w:sz w:val="28"/>
          <w:szCs w:val="28"/>
          <w:lang w:val="en-US"/>
        </w:rPr>
      </w:pPr>
    </w:p>
    <w:p w14:paraId="0D56119A" w14:textId="77777777" w:rsidR="00D65A9A" w:rsidRDefault="00D65A9A" w:rsidP="001D54EE">
      <w:pPr>
        <w:spacing w:after="0"/>
        <w:rPr>
          <w:b/>
          <w:bCs/>
          <w:sz w:val="28"/>
          <w:szCs w:val="28"/>
          <w:lang w:val="en-US"/>
        </w:rPr>
      </w:pPr>
    </w:p>
    <w:p w14:paraId="39EE098D" w14:textId="77777777" w:rsidR="00D65A9A" w:rsidRDefault="00D65A9A" w:rsidP="001D54EE">
      <w:pPr>
        <w:spacing w:after="0"/>
        <w:rPr>
          <w:b/>
          <w:bCs/>
          <w:sz w:val="28"/>
          <w:szCs w:val="28"/>
          <w:lang w:val="en-US"/>
        </w:rPr>
      </w:pPr>
    </w:p>
    <w:p w14:paraId="7BF1406F" w14:textId="77777777" w:rsidR="00D65A9A" w:rsidRDefault="00D65A9A" w:rsidP="001D54EE">
      <w:pPr>
        <w:spacing w:after="0"/>
        <w:rPr>
          <w:b/>
          <w:bCs/>
          <w:sz w:val="28"/>
          <w:szCs w:val="28"/>
          <w:lang w:val="en-US"/>
        </w:rPr>
      </w:pPr>
    </w:p>
    <w:p w14:paraId="7141D6D6" w14:textId="77777777" w:rsidR="00D65A9A" w:rsidRDefault="00D65A9A" w:rsidP="001D54EE">
      <w:pPr>
        <w:spacing w:after="0"/>
        <w:rPr>
          <w:b/>
          <w:bCs/>
          <w:sz w:val="28"/>
          <w:szCs w:val="28"/>
          <w:lang w:val="en-US"/>
        </w:rPr>
      </w:pPr>
    </w:p>
    <w:p w14:paraId="05DBBAF8" w14:textId="77777777" w:rsidR="00D65A9A" w:rsidRDefault="00D65A9A" w:rsidP="001D54EE">
      <w:pPr>
        <w:spacing w:after="0"/>
        <w:rPr>
          <w:b/>
          <w:bCs/>
          <w:sz w:val="28"/>
          <w:szCs w:val="28"/>
          <w:lang w:val="en-US"/>
        </w:rPr>
      </w:pPr>
    </w:p>
    <w:p w14:paraId="59A06CDF" w14:textId="77777777" w:rsidR="00D65A9A" w:rsidRDefault="00D65A9A" w:rsidP="001D54EE">
      <w:pPr>
        <w:spacing w:after="0"/>
        <w:rPr>
          <w:b/>
          <w:bCs/>
          <w:sz w:val="28"/>
          <w:szCs w:val="28"/>
          <w:lang w:val="en-US"/>
        </w:rPr>
      </w:pPr>
    </w:p>
    <w:p w14:paraId="7A7D8A5D" w14:textId="77777777" w:rsidR="00D65A9A" w:rsidRDefault="00D65A9A" w:rsidP="001D54EE">
      <w:pPr>
        <w:spacing w:after="0"/>
        <w:rPr>
          <w:b/>
          <w:bCs/>
          <w:sz w:val="28"/>
          <w:szCs w:val="28"/>
          <w:lang w:val="en-US"/>
        </w:rPr>
      </w:pPr>
    </w:p>
    <w:p w14:paraId="3D320C71" w14:textId="77777777" w:rsidR="00D65A9A" w:rsidRDefault="00D65A9A" w:rsidP="001D54EE">
      <w:pPr>
        <w:spacing w:after="0"/>
        <w:rPr>
          <w:b/>
          <w:bCs/>
          <w:sz w:val="28"/>
          <w:szCs w:val="28"/>
          <w:lang w:val="en-US"/>
        </w:rPr>
      </w:pPr>
    </w:p>
    <w:p w14:paraId="4414323A" w14:textId="77777777" w:rsidR="00D65A9A" w:rsidRDefault="00D65A9A" w:rsidP="001D54EE">
      <w:pPr>
        <w:spacing w:after="0"/>
        <w:rPr>
          <w:b/>
          <w:bCs/>
          <w:sz w:val="28"/>
          <w:szCs w:val="28"/>
          <w:lang w:val="en-US"/>
        </w:rPr>
      </w:pPr>
    </w:p>
    <w:p w14:paraId="55D7B97B" w14:textId="77777777" w:rsidR="00D65A9A" w:rsidRDefault="00D65A9A" w:rsidP="001D54EE">
      <w:pPr>
        <w:spacing w:after="0"/>
        <w:rPr>
          <w:b/>
          <w:bCs/>
          <w:sz w:val="28"/>
          <w:szCs w:val="28"/>
          <w:lang w:val="en-US"/>
        </w:rPr>
      </w:pPr>
    </w:p>
    <w:p w14:paraId="4FF3786D" w14:textId="77777777" w:rsidR="00D65A9A" w:rsidRDefault="00D65A9A" w:rsidP="001D54EE">
      <w:pPr>
        <w:spacing w:after="0"/>
        <w:rPr>
          <w:b/>
          <w:bCs/>
          <w:sz w:val="28"/>
          <w:szCs w:val="28"/>
          <w:lang w:val="en-US"/>
        </w:rPr>
      </w:pPr>
    </w:p>
    <w:p w14:paraId="4A5FD825" w14:textId="77777777" w:rsidR="00D65A9A" w:rsidRDefault="00D65A9A" w:rsidP="001D54EE">
      <w:pPr>
        <w:spacing w:after="0"/>
        <w:rPr>
          <w:b/>
          <w:bCs/>
          <w:sz w:val="28"/>
          <w:szCs w:val="28"/>
          <w:lang w:val="en-US"/>
        </w:rPr>
      </w:pPr>
    </w:p>
    <w:p w14:paraId="59F3E885" w14:textId="77777777" w:rsidR="00877D64" w:rsidRPr="00B40C63" w:rsidRDefault="001D54EE" w:rsidP="001D54EE">
      <w:pPr>
        <w:spacing w:after="0"/>
        <w:rPr>
          <w:b/>
          <w:bCs/>
          <w:sz w:val="28"/>
          <w:szCs w:val="28"/>
          <w:lang w:val="en-US"/>
        </w:rPr>
      </w:pPr>
      <w:r w:rsidRPr="00B40C63">
        <w:rPr>
          <w:b/>
          <w:bCs/>
          <w:sz w:val="28"/>
          <w:szCs w:val="28"/>
          <w:lang w:val="en-US"/>
        </w:rPr>
        <w:t>Bertolt Brecht</w:t>
      </w:r>
    </w:p>
    <w:p w14:paraId="7D2C116D" w14:textId="77777777" w:rsidR="00877D64" w:rsidRPr="00B40C63" w:rsidRDefault="00877D64" w:rsidP="001D54EE">
      <w:pPr>
        <w:spacing w:after="0"/>
        <w:rPr>
          <w:sz w:val="24"/>
          <w:szCs w:val="24"/>
          <w:lang w:val="en-US"/>
        </w:rPr>
      </w:pPr>
    </w:p>
    <w:p w14:paraId="1EA57E02" w14:textId="77777777" w:rsidR="00877D64" w:rsidRPr="00D65A9A" w:rsidRDefault="00877D64" w:rsidP="003572B6">
      <w:pPr>
        <w:spacing w:after="0"/>
        <w:jc w:val="center"/>
        <w:rPr>
          <w:sz w:val="24"/>
          <w:szCs w:val="24"/>
          <w:lang w:val="en-US"/>
        </w:rPr>
      </w:pPr>
      <w:r w:rsidRPr="00D65A9A">
        <w:rPr>
          <w:sz w:val="24"/>
          <w:szCs w:val="24"/>
          <w:lang w:val="en-US"/>
        </w:rPr>
        <w:t>Bertolt Brecht, nato Eugen Berthold Friedrich Brecht (18981956)</w:t>
      </w:r>
    </w:p>
    <w:p w14:paraId="4DDFCC7F" w14:textId="77777777" w:rsidR="00877D64" w:rsidRPr="00D65A9A" w:rsidRDefault="00877D64" w:rsidP="003572B6">
      <w:pPr>
        <w:spacing w:after="0"/>
        <w:jc w:val="center"/>
        <w:rPr>
          <w:sz w:val="24"/>
          <w:szCs w:val="24"/>
        </w:rPr>
      </w:pPr>
      <w:r w:rsidRPr="00D65A9A">
        <w:rPr>
          <w:sz w:val="24"/>
          <w:szCs w:val="24"/>
        </w:rPr>
        <w:t>è stato un drammaturgo, poeta, regista teatrale e saggista tedesco</w:t>
      </w:r>
    </w:p>
    <w:p w14:paraId="1DB4FFB4" w14:textId="77777777" w:rsidR="001D54EE" w:rsidRPr="00D65A9A" w:rsidRDefault="00E07D1E" w:rsidP="003572B6">
      <w:pPr>
        <w:spacing w:after="0"/>
        <w:jc w:val="center"/>
        <w:rPr>
          <w:sz w:val="24"/>
          <w:szCs w:val="24"/>
        </w:rPr>
      </w:pPr>
      <w:r w:rsidRPr="00D65A9A">
        <w:rPr>
          <w:noProof/>
          <w:sz w:val="24"/>
          <w:szCs w:val="24"/>
          <w:lang w:eastAsia="it-IT"/>
        </w:rPr>
        <w:drawing>
          <wp:inline distT="0" distB="0" distL="0" distR="0" wp14:anchorId="14642EC9" wp14:editId="62639694">
            <wp:extent cx="3651885" cy="2030095"/>
            <wp:effectExtent l="0" t="0" r="5715"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885" cy="2030095"/>
                    </a:xfrm>
                    <a:prstGeom prst="rect">
                      <a:avLst/>
                    </a:prstGeom>
                    <a:noFill/>
                  </pic:spPr>
                </pic:pic>
              </a:graphicData>
            </a:graphic>
          </wp:inline>
        </w:drawing>
      </w:r>
    </w:p>
    <w:p w14:paraId="43C24E85" w14:textId="77777777" w:rsidR="00E07D1E" w:rsidRPr="00D65A9A" w:rsidRDefault="00E07D1E" w:rsidP="00E07D1E">
      <w:pPr>
        <w:spacing w:after="0"/>
        <w:rPr>
          <w:sz w:val="24"/>
          <w:szCs w:val="24"/>
        </w:rPr>
      </w:pPr>
    </w:p>
    <w:p w14:paraId="104B0BA7" w14:textId="77777777" w:rsidR="00412C16" w:rsidRPr="00D65A9A" w:rsidRDefault="003C1440" w:rsidP="00377AE5">
      <w:pPr>
        <w:spacing w:after="0"/>
        <w:rPr>
          <w:sz w:val="24"/>
          <w:szCs w:val="24"/>
        </w:rPr>
      </w:pPr>
      <w:r w:rsidRPr="00D65A9A">
        <w:rPr>
          <w:sz w:val="24"/>
          <w:szCs w:val="24"/>
        </w:rPr>
        <w:t>Brecht</w:t>
      </w:r>
      <w:r w:rsidR="00F11C62" w:rsidRPr="00D65A9A">
        <w:rPr>
          <w:sz w:val="24"/>
          <w:szCs w:val="24"/>
        </w:rPr>
        <w:t xml:space="preserve"> non è l’autore di “</w:t>
      </w:r>
      <w:r w:rsidR="00F11C62" w:rsidRPr="00D65A9A">
        <w:rPr>
          <w:i/>
          <w:iCs/>
          <w:sz w:val="24"/>
          <w:szCs w:val="24"/>
        </w:rPr>
        <w:t>Prima vennero…”</w:t>
      </w:r>
      <w:r w:rsidR="00F11C62" w:rsidRPr="00D65A9A">
        <w:rPr>
          <w:sz w:val="24"/>
          <w:szCs w:val="24"/>
        </w:rPr>
        <w:t xml:space="preserve"> ma</w:t>
      </w:r>
      <w:r w:rsidRPr="00D65A9A">
        <w:rPr>
          <w:sz w:val="24"/>
          <w:szCs w:val="24"/>
        </w:rPr>
        <w:t xml:space="preserve"> non ha taciuto di fronte agli orrori dei totalitarismi e della guerra, </w:t>
      </w:r>
      <w:r w:rsidR="007D72D8" w:rsidRPr="00D65A9A">
        <w:rPr>
          <w:sz w:val="24"/>
          <w:szCs w:val="24"/>
        </w:rPr>
        <w:t>ha denunciato attraverso le sue opere i silenzi e l’incapacità di contrastare la crescente violenza</w:t>
      </w:r>
      <w:r w:rsidR="00D24972" w:rsidRPr="00D65A9A">
        <w:rPr>
          <w:sz w:val="24"/>
          <w:szCs w:val="24"/>
        </w:rPr>
        <w:t xml:space="preserve"> dei regimi e </w:t>
      </w:r>
      <w:r w:rsidR="0047768A" w:rsidRPr="00D65A9A">
        <w:rPr>
          <w:sz w:val="24"/>
          <w:szCs w:val="24"/>
        </w:rPr>
        <w:t>delle guerre</w:t>
      </w:r>
      <w:r w:rsidR="004C2FA8" w:rsidRPr="00D65A9A">
        <w:rPr>
          <w:sz w:val="24"/>
          <w:szCs w:val="24"/>
        </w:rPr>
        <w:t>; i suoi sono appelli alla razionalità e all’umanità di ogni individuo.</w:t>
      </w:r>
    </w:p>
    <w:p w14:paraId="2A0AB626" w14:textId="77777777" w:rsidR="00E07D1E" w:rsidRPr="00D65A9A" w:rsidRDefault="00412C16" w:rsidP="00377AE5">
      <w:pPr>
        <w:spacing w:after="0"/>
        <w:rPr>
          <w:sz w:val="24"/>
          <w:szCs w:val="24"/>
        </w:rPr>
      </w:pPr>
      <w:r w:rsidRPr="00D65A9A">
        <w:rPr>
          <w:sz w:val="24"/>
          <w:szCs w:val="24"/>
        </w:rPr>
        <w:t>Brecht è autore di numerose poesie che possono considerarsi tra le più toccanti della lirica tedesca novecentesca. La sua scrittura poetica è diretta, vuole essere utile, non ci porta in nessun mondo fantastico o enigmatico. Eppure ha un fascino, una bellezza a cui è difficile sottrarsi.</w:t>
      </w:r>
    </w:p>
    <w:p w14:paraId="77FA9748" w14:textId="77777777" w:rsidR="0047768A" w:rsidRPr="00D65A9A" w:rsidRDefault="0047768A" w:rsidP="00377AE5">
      <w:pPr>
        <w:spacing w:after="0"/>
        <w:rPr>
          <w:sz w:val="24"/>
          <w:szCs w:val="24"/>
        </w:rPr>
      </w:pPr>
    </w:p>
    <w:p w14:paraId="638AB04C" w14:textId="77777777" w:rsidR="003C1440" w:rsidRPr="00D65A9A" w:rsidRDefault="002A5C9E" w:rsidP="00377AE5">
      <w:pPr>
        <w:spacing w:after="0"/>
        <w:rPr>
          <w:b/>
          <w:bCs/>
          <w:sz w:val="24"/>
          <w:szCs w:val="24"/>
        </w:rPr>
      </w:pPr>
      <w:r w:rsidRPr="00D65A9A">
        <w:rPr>
          <w:b/>
          <w:bCs/>
          <w:sz w:val="24"/>
          <w:szCs w:val="24"/>
        </w:rPr>
        <w:t>GENERALE IL TUO CARRO ARMATO</w:t>
      </w:r>
    </w:p>
    <w:p w14:paraId="5A9A3949" w14:textId="77777777" w:rsidR="00377AE5" w:rsidRPr="00D65A9A" w:rsidRDefault="00377AE5" w:rsidP="00377AE5">
      <w:pPr>
        <w:spacing w:after="0"/>
        <w:rPr>
          <w:b/>
          <w:sz w:val="24"/>
          <w:szCs w:val="24"/>
        </w:rPr>
      </w:pPr>
      <w:r w:rsidRPr="00D65A9A">
        <w:rPr>
          <w:b/>
          <w:sz w:val="24"/>
          <w:szCs w:val="24"/>
        </w:rPr>
        <w:t>Generale, il tuo carro armato</w:t>
      </w:r>
    </w:p>
    <w:p w14:paraId="69949203" w14:textId="77777777" w:rsidR="00377AE5" w:rsidRPr="00D65A9A" w:rsidRDefault="00377AE5" w:rsidP="00377AE5">
      <w:pPr>
        <w:spacing w:after="0"/>
        <w:rPr>
          <w:b/>
          <w:sz w:val="24"/>
          <w:szCs w:val="24"/>
        </w:rPr>
      </w:pPr>
      <w:r w:rsidRPr="00D65A9A">
        <w:rPr>
          <w:b/>
          <w:sz w:val="24"/>
          <w:szCs w:val="24"/>
        </w:rPr>
        <w:t>è una macchina potente</w:t>
      </w:r>
    </w:p>
    <w:p w14:paraId="03B27DE5" w14:textId="77777777" w:rsidR="00377AE5" w:rsidRPr="00D65A9A" w:rsidRDefault="00377AE5" w:rsidP="00377AE5">
      <w:pPr>
        <w:spacing w:after="0"/>
        <w:rPr>
          <w:b/>
          <w:sz w:val="24"/>
          <w:szCs w:val="24"/>
        </w:rPr>
      </w:pPr>
      <w:r w:rsidRPr="00D65A9A">
        <w:rPr>
          <w:b/>
          <w:sz w:val="24"/>
          <w:szCs w:val="24"/>
        </w:rPr>
        <w:t>Spiana un bosco e sfracella cento uomini.</w:t>
      </w:r>
    </w:p>
    <w:p w14:paraId="719476E1" w14:textId="77777777" w:rsidR="00377AE5" w:rsidRPr="00D65A9A" w:rsidRDefault="00377AE5" w:rsidP="00377AE5">
      <w:pPr>
        <w:spacing w:after="0"/>
        <w:rPr>
          <w:b/>
          <w:sz w:val="24"/>
          <w:szCs w:val="24"/>
        </w:rPr>
      </w:pPr>
      <w:r w:rsidRPr="00D65A9A">
        <w:rPr>
          <w:b/>
          <w:sz w:val="24"/>
          <w:szCs w:val="24"/>
        </w:rPr>
        <w:t>Ma ha un difetto:</w:t>
      </w:r>
    </w:p>
    <w:p w14:paraId="67A19AE2" w14:textId="77777777" w:rsidR="00377AE5" w:rsidRPr="00D65A9A" w:rsidRDefault="00377AE5" w:rsidP="00377AE5">
      <w:pPr>
        <w:spacing w:after="0"/>
        <w:rPr>
          <w:b/>
          <w:sz w:val="24"/>
          <w:szCs w:val="24"/>
        </w:rPr>
      </w:pPr>
      <w:r w:rsidRPr="00D65A9A">
        <w:rPr>
          <w:b/>
          <w:sz w:val="24"/>
          <w:szCs w:val="24"/>
        </w:rPr>
        <w:t>ha bisogno di un carrista.</w:t>
      </w:r>
    </w:p>
    <w:p w14:paraId="3DBFC7C3" w14:textId="77777777" w:rsidR="00377AE5" w:rsidRPr="00D65A9A" w:rsidRDefault="00377AE5" w:rsidP="00377AE5">
      <w:pPr>
        <w:spacing w:after="0"/>
        <w:rPr>
          <w:sz w:val="24"/>
          <w:szCs w:val="24"/>
        </w:rPr>
      </w:pPr>
    </w:p>
    <w:p w14:paraId="015F60C1" w14:textId="77777777" w:rsidR="00377AE5" w:rsidRPr="00A935E1" w:rsidRDefault="00377AE5" w:rsidP="00377AE5">
      <w:pPr>
        <w:spacing w:after="0"/>
        <w:rPr>
          <w:b/>
          <w:sz w:val="24"/>
          <w:szCs w:val="24"/>
        </w:rPr>
      </w:pPr>
      <w:r w:rsidRPr="00A935E1">
        <w:rPr>
          <w:b/>
          <w:sz w:val="24"/>
          <w:szCs w:val="24"/>
        </w:rPr>
        <w:t>Generale, il tuo bombardiere è potente.</w:t>
      </w:r>
    </w:p>
    <w:p w14:paraId="430F8895" w14:textId="77777777" w:rsidR="00377AE5" w:rsidRPr="00A935E1" w:rsidRDefault="00377AE5" w:rsidP="00377AE5">
      <w:pPr>
        <w:spacing w:after="0"/>
        <w:rPr>
          <w:b/>
          <w:sz w:val="24"/>
          <w:szCs w:val="24"/>
        </w:rPr>
      </w:pPr>
      <w:r w:rsidRPr="00A935E1">
        <w:rPr>
          <w:b/>
          <w:sz w:val="24"/>
          <w:szCs w:val="24"/>
        </w:rPr>
        <w:t>Vola più rapido d’una tempesta e porta più di un elefante.</w:t>
      </w:r>
    </w:p>
    <w:p w14:paraId="45F78602" w14:textId="77777777" w:rsidR="00377AE5" w:rsidRPr="00A935E1" w:rsidRDefault="00377AE5" w:rsidP="00377AE5">
      <w:pPr>
        <w:spacing w:after="0"/>
        <w:rPr>
          <w:b/>
          <w:sz w:val="24"/>
          <w:szCs w:val="24"/>
        </w:rPr>
      </w:pPr>
      <w:r w:rsidRPr="00A935E1">
        <w:rPr>
          <w:b/>
          <w:sz w:val="24"/>
          <w:szCs w:val="24"/>
        </w:rPr>
        <w:t>Ma ha un difetto:</w:t>
      </w:r>
    </w:p>
    <w:p w14:paraId="43DCE3C7" w14:textId="77777777" w:rsidR="00377AE5" w:rsidRPr="00A935E1" w:rsidRDefault="00377AE5" w:rsidP="00377AE5">
      <w:pPr>
        <w:spacing w:after="0"/>
        <w:rPr>
          <w:b/>
          <w:sz w:val="24"/>
          <w:szCs w:val="24"/>
        </w:rPr>
      </w:pPr>
      <w:r w:rsidRPr="00A935E1">
        <w:rPr>
          <w:b/>
          <w:sz w:val="24"/>
          <w:szCs w:val="24"/>
        </w:rPr>
        <w:t>ha bisogno di un meccanico.</w:t>
      </w:r>
    </w:p>
    <w:p w14:paraId="0C1B1619" w14:textId="77777777" w:rsidR="00377AE5" w:rsidRPr="00A935E1" w:rsidRDefault="00377AE5" w:rsidP="00377AE5">
      <w:pPr>
        <w:spacing w:after="0"/>
        <w:rPr>
          <w:b/>
          <w:sz w:val="24"/>
          <w:szCs w:val="24"/>
        </w:rPr>
      </w:pPr>
    </w:p>
    <w:p w14:paraId="062B7788" w14:textId="77777777" w:rsidR="00377AE5" w:rsidRPr="00D65A9A" w:rsidRDefault="00377AE5" w:rsidP="00377AE5">
      <w:pPr>
        <w:spacing w:after="0"/>
        <w:rPr>
          <w:rFonts w:cstheme="minorHAnsi"/>
          <w:b/>
          <w:sz w:val="24"/>
          <w:szCs w:val="24"/>
        </w:rPr>
      </w:pPr>
      <w:r w:rsidRPr="00D65A9A">
        <w:rPr>
          <w:rFonts w:cstheme="minorHAnsi"/>
          <w:b/>
          <w:sz w:val="24"/>
          <w:szCs w:val="24"/>
        </w:rPr>
        <w:t>Generale, l’uomo fa di tutto.</w:t>
      </w:r>
    </w:p>
    <w:p w14:paraId="4C954398" w14:textId="77777777" w:rsidR="00377AE5" w:rsidRPr="00D65A9A" w:rsidRDefault="00377AE5" w:rsidP="00377AE5">
      <w:pPr>
        <w:spacing w:after="0"/>
        <w:rPr>
          <w:rFonts w:cstheme="minorHAnsi"/>
          <w:b/>
          <w:sz w:val="24"/>
          <w:szCs w:val="24"/>
        </w:rPr>
      </w:pPr>
      <w:r w:rsidRPr="00D65A9A">
        <w:rPr>
          <w:rFonts w:cstheme="minorHAnsi"/>
          <w:b/>
          <w:sz w:val="24"/>
          <w:szCs w:val="24"/>
        </w:rPr>
        <w:t>Può volare e può uccidere.</w:t>
      </w:r>
    </w:p>
    <w:p w14:paraId="154EF7FC" w14:textId="77777777" w:rsidR="00377AE5" w:rsidRPr="00D65A9A" w:rsidRDefault="00377AE5" w:rsidP="00377AE5">
      <w:pPr>
        <w:spacing w:after="0"/>
        <w:rPr>
          <w:rFonts w:cstheme="minorHAnsi"/>
          <w:b/>
          <w:sz w:val="24"/>
          <w:szCs w:val="24"/>
        </w:rPr>
      </w:pPr>
      <w:r w:rsidRPr="00D65A9A">
        <w:rPr>
          <w:rFonts w:cstheme="minorHAnsi"/>
          <w:b/>
          <w:sz w:val="24"/>
          <w:szCs w:val="24"/>
        </w:rPr>
        <w:t>Ma ha un difetto:</w:t>
      </w:r>
    </w:p>
    <w:p w14:paraId="118C4941" w14:textId="77777777" w:rsidR="00377AE5" w:rsidRPr="00D65A9A" w:rsidRDefault="00377AE5" w:rsidP="00377AE5">
      <w:pPr>
        <w:spacing w:after="0"/>
        <w:rPr>
          <w:rFonts w:cstheme="minorHAnsi"/>
          <w:sz w:val="24"/>
          <w:szCs w:val="24"/>
        </w:rPr>
      </w:pPr>
      <w:r w:rsidRPr="00D65A9A">
        <w:rPr>
          <w:rFonts w:cstheme="minorHAnsi"/>
          <w:b/>
          <w:sz w:val="24"/>
          <w:szCs w:val="24"/>
        </w:rPr>
        <w:t>può pensare</w:t>
      </w:r>
      <w:r w:rsidRPr="00D65A9A">
        <w:rPr>
          <w:rFonts w:cstheme="minorHAnsi"/>
          <w:sz w:val="24"/>
          <w:szCs w:val="24"/>
        </w:rPr>
        <w:t>.</w:t>
      </w:r>
    </w:p>
    <w:p w14:paraId="4DE2F9C3" w14:textId="77777777" w:rsidR="00377AE5" w:rsidRPr="00D65A9A" w:rsidRDefault="00377AE5" w:rsidP="00377AE5">
      <w:pPr>
        <w:spacing w:after="0"/>
        <w:rPr>
          <w:rFonts w:cstheme="minorHAnsi"/>
          <w:sz w:val="24"/>
          <w:szCs w:val="24"/>
        </w:rPr>
      </w:pPr>
    </w:p>
    <w:p w14:paraId="17947BB1" w14:textId="77777777" w:rsidR="00A935E1" w:rsidRDefault="00A935E1" w:rsidP="00377AE5">
      <w:pPr>
        <w:spacing w:after="0"/>
        <w:rPr>
          <w:rFonts w:cstheme="minorHAnsi"/>
          <w:b/>
          <w:bCs/>
          <w:sz w:val="24"/>
          <w:szCs w:val="24"/>
        </w:rPr>
      </w:pPr>
    </w:p>
    <w:p w14:paraId="365A0493" w14:textId="77777777" w:rsidR="00A935E1" w:rsidRDefault="00A935E1" w:rsidP="00377AE5">
      <w:pPr>
        <w:spacing w:after="0"/>
        <w:rPr>
          <w:rFonts w:cstheme="minorHAnsi"/>
          <w:b/>
          <w:bCs/>
          <w:sz w:val="24"/>
          <w:szCs w:val="24"/>
        </w:rPr>
      </w:pPr>
    </w:p>
    <w:p w14:paraId="366E5BFC" w14:textId="77777777" w:rsidR="00A935E1" w:rsidRDefault="00A935E1" w:rsidP="00377AE5">
      <w:pPr>
        <w:spacing w:after="0"/>
        <w:rPr>
          <w:rFonts w:cstheme="minorHAnsi"/>
          <w:b/>
          <w:bCs/>
          <w:sz w:val="24"/>
          <w:szCs w:val="24"/>
        </w:rPr>
      </w:pPr>
    </w:p>
    <w:p w14:paraId="42CBB18E" w14:textId="77777777" w:rsidR="00A935E1" w:rsidRDefault="00A935E1" w:rsidP="00377AE5">
      <w:pPr>
        <w:spacing w:after="0"/>
        <w:rPr>
          <w:rFonts w:cstheme="minorHAnsi"/>
          <w:b/>
          <w:bCs/>
          <w:sz w:val="24"/>
          <w:szCs w:val="24"/>
        </w:rPr>
      </w:pPr>
    </w:p>
    <w:p w14:paraId="1B677AB7" w14:textId="77777777" w:rsidR="002A5C9E" w:rsidRPr="00D65A9A" w:rsidRDefault="002A5C9E" w:rsidP="00377AE5">
      <w:pPr>
        <w:spacing w:after="0"/>
        <w:rPr>
          <w:rFonts w:cstheme="minorHAnsi"/>
          <w:b/>
          <w:bCs/>
          <w:sz w:val="24"/>
          <w:szCs w:val="24"/>
        </w:rPr>
      </w:pPr>
      <w:r w:rsidRPr="00D65A9A">
        <w:rPr>
          <w:rFonts w:cstheme="minorHAnsi"/>
          <w:b/>
          <w:bCs/>
          <w:sz w:val="24"/>
          <w:szCs w:val="24"/>
        </w:rPr>
        <w:t>MIO FRATELLO ERA AVIATORE</w:t>
      </w:r>
      <w:r w:rsidR="00377AE5" w:rsidRPr="00D65A9A">
        <w:rPr>
          <w:rFonts w:cstheme="minorHAnsi"/>
          <w:b/>
          <w:bCs/>
          <w:sz w:val="24"/>
          <w:szCs w:val="24"/>
        </w:rPr>
        <w:tab/>
      </w:r>
    </w:p>
    <w:p w14:paraId="6BDB880F" w14:textId="77777777" w:rsidR="00377AE5" w:rsidRPr="00D65A9A" w:rsidRDefault="00377AE5" w:rsidP="00377AE5">
      <w:pPr>
        <w:spacing w:after="0"/>
        <w:rPr>
          <w:rFonts w:cstheme="minorHAnsi"/>
          <w:b/>
          <w:sz w:val="24"/>
          <w:szCs w:val="24"/>
        </w:rPr>
      </w:pPr>
      <w:r w:rsidRPr="00D65A9A">
        <w:rPr>
          <w:rFonts w:cstheme="minorHAnsi"/>
          <w:b/>
          <w:sz w:val="24"/>
          <w:szCs w:val="24"/>
        </w:rPr>
        <w:t>Mio fratello era aviatore</w:t>
      </w:r>
    </w:p>
    <w:p w14:paraId="5FFF8F86" w14:textId="77777777" w:rsidR="00377AE5" w:rsidRPr="00D65A9A" w:rsidRDefault="00377AE5" w:rsidP="00377AE5">
      <w:pPr>
        <w:spacing w:after="0"/>
        <w:rPr>
          <w:rFonts w:cstheme="minorHAnsi"/>
          <w:b/>
          <w:sz w:val="24"/>
          <w:szCs w:val="24"/>
        </w:rPr>
      </w:pPr>
      <w:r w:rsidRPr="00D65A9A">
        <w:rPr>
          <w:rFonts w:cstheme="minorHAnsi"/>
          <w:b/>
          <w:sz w:val="24"/>
          <w:szCs w:val="24"/>
        </w:rPr>
        <w:t>Un giorno ricevette la cartolina.</w:t>
      </w:r>
    </w:p>
    <w:p w14:paraId="6A31ED0E" w14:textId="77777777" w:rsidR="00377AE5" w:rsidRPr="00D65A9A" w:rsidRDefault="00377AE5" w:rsidP="00377AE5">
      <w:pPr>
        <w:spacing w:after="0"/>
        <w:rPr>
          <w:rFonts w:cstheme="minorHAnsi"/>
          <w:b/>
          <w:sz w:val="24"/>
          <w:szCs w:val="24"/>
        </w:rPr>
      </w:pPr>
      <w:r w:rsidRPr="00D65A9A">
        <w:rPr>
          <w:rFonts w:cstheme="minorHAnsi"/>
          <w:b/>
          <w:sz w:val="24"/>
          <w:szCs w:val="24"/>
        </w:rPr>
        <w:t>Fece i bagagli, e andò via,</w:t>
      </w:r>
    </w:p>
    <w:p w14:paraId="18602913" w14:textId="77777777" w:rsidR="00377AE5" w:rsidRPr="00D65A9A" w:rsidRDefault="00377AE5" w:rsidP="00377AE5">
      <w:pPr>
        <w:spacing w:after="0"/>
        <w:rPr>
          <w:rFonts w:cstheme="minorHAnsi"/>
          <w:b/>
          <w:sz w:val="24"/>
          <w:szCs w:val="24"/>
        </w:rPr>
      </w:pPr>
      <w:r w:rsidRPr="00D65A9A">
        <w:rPr>
          <w:rFonts w:cstheme="minorHAnsi"/>
          <w:b/>
          <w:sz w:val="24"/>
          <w:szCs w:val="24"/>
        </w:rPr>
        <w:t>Lungo la rotta del sud.</w:t>
      </w:r>
    </w:p>
    <w:p w14:paraId="3C148276" w14:textId="77777777" w:rsidR="00377AE5" w:rsidRPr="00D65A9A" w:rsidRDefault="00377AE5" w:rsidP="00377AE5">
      <w:pPr>
        <w:spacing w:after="0"/>
        <w:rPr>
          <w:rFonts w:cstheme="minorHAnsi"/>
          <w:b/>
          <w:sz w:val="24"/>
          <w:szCs w:val="24"/>
        </w:rPr>
      </w:pPr>
    </w:p>
    <w:p w14:paraId="79DDCA6C" w14:textId="77777777" w:rsidR="00377AE5" w:rsidRPr="00D65A9A" w:rsidRDefault="00377AE5" w:rsidP="00377AE5">
      <w:pPr>
        <w:spacing w:after="0"/>
        <w:rPr>
          <w:rFonts w:cstheme="minorHAnsi"/>
          <w:b/>
          <w:sz w:val="24"/>
          <w:szCs w:val="24"/>
        </w:rPr>
      </w:pPr>
      <w:r w:rsidRPr="00D65A9A">
        <w:rPr>
          <w:rFonts w:cstheme="minorHAnsi"/>
          <w:b/>
          <w:sz w:val="24"/>
          <w:szCs w:val="24"/>
        </w:rPr>
        <w:t>Mio fratello è un conquistatore.</w:t>
      </w:r>
    </w:p>
    <w:p w14:paraId="4CAB7E1B" w14:textId="77777777" w:rsidR="00377AE5" w:rsidRPr="00D65A9A" w:rsidRDefault="00377AE5" w:rsidP="00377AE5">
      <w:pPr>
        <w:spacing w:after="0"/>
        <w:rPr>
          <w:rFonts w:cstheme="minorHAnsi"/>
          <w:b/>
          <w:sz w:val="24"/>
          <w:szCs w:val="24"/>
        </w:rPr>
      </w:pPr>
      <w:r w:rsidRPr="00D65A9A">
        <w:rPr>
          <w:rFonts w:cstheme="minorHAnsi"/>
          <w:b/>
          <w:sz w:val="24"/>
          <w:szCs w:val="24"/>
        </w:rPr>
        <w:t>Il popolo nostro ha bisogno</w:t>
      </w:r>
    </w:p>
    <w:p w14:paraId="6A11A8CC" w14:textId="77777777" w:rsidR="00377AE5" w:rsidRPr="00D65A9A" w:rsidRDefault="00377AE5" w:rsidP="00377AE5">
      <w:pPr>
        <w:spacing w:after="0"/>
        <w:rPr>
          <w:rFonts w:cstheme="minorHAnsi"/>
          <w:b/>
          <w:sz w:val="24"/>
          <w:szCs w:val="24"/>
        </w:rPr>
      </w:pPr>
      <w:r w:rsidRPr="00D65A9A">
        <w:rPr>
          <w:rFonts w:cstheme="minorHAnsi"/>
          <w:b/>
          <w:sz w:val="24"/>
          <w:szCs w:val="24"/>
        </w:rPr>
        <w:t>Di spazio. E prendersi terre su terre,</w:t>
      </w:r>
    </w:p>
    <w:p w14:paraId="428595E4" w14:textId="77777777" w:rsidR="00377AE5" w:rsidRPr="00D65A9A" w:rsidRDefault="00377AE5" w:rsidP="00377AE5">
      <w:pPr>
        <w:spacing w:after="0"/>
        <w:rPr>
          <w:rFonts w:cstheme="minorHAnsi"/>
          <w:b/>
          <w:sz w:val="24"/>
          <w:szCs w:val="24"/>
        </w:rPr>
      </w:pPr>
      <w:r w:rsidRPr="00D65A9A">
        <w:rPr>
          <w:rFonts w:cstheme="minorHAnsi"/>
          <w:b/>
          <w:sz w:val="24"/>
          <w:szCs w:val="24"/>
        </w:rPr>
        <w:t>Da noi, è un vecchio sogno.</w:t>
      </w:r>
    </w:p>
    <w:p w14:paraId="19D4285E" w14:textId="77777777" w:rsidR="00377AE5" w:rsidRPr="00D65A9A" w:rsidRDefault="00377AE5" w:rsidP="00377AE5">
      <w:pPr>
        <w:spacing w:after="0"/>
        <w:rPr>
          <w:rFonts w:cstheme="minorHAnsi"/>
          <w:b/>
          <w:sz w:val="24"/>
          <w:szCs w:val="24"/>
        </w:rPr>
      </w:pPr>
    </w:p>
    <w:p w14:paraId="7B1D5E22" w14:textId="77777777" w:rsidR="00377AE5" w:rsidRPr="00D65A9A" w:rsidRDefault="00377AE5" w:rsidP="00377AE5">
      <w:pPr>
        <w:spacing w:after="0"/>
        <w:rPr>
          <w:rFonts w:cstheme="minorHAnsi"/>
          <w:b/>
          <w:sz w:val="24"/>
          <w:szCs w:val="24"/>
        </w:rPr>
      </w:pPr>
      <w:r w:rsidRPr="00D65A9A">
        <w:rPr>
          <w:rFonts w:cstheme="minorHAnsi"/>
          <w:b/>
          <w:sz w:val="24"/>
          <w:szCs w:val="24"/>
        </w:rPr>
        <w:t>E lo spazio che si è conquistato</w:t>
      </w:r>
    </w:p>
    <w:p w14:paraId="30B14333" w14:textId="77777777" w:rsidR="00377AE5" w:rsidRPr="00D65A9A" w:rsidRDefault="00377AE5" w:rsidP="00377AE5">
      <w:pPr>
        <w:spacing w:after="0"/>
        <w:rPr>
          <w:rFonts w:cstheme="minorHAnsi"/>
          <w:b/>
          <w:sz w:val="24"/>
          <w:szCs w:val="24"/>
        </w:rPr>
      </w:pPr>
      <w:r w:rsidRPr="00D65A9A">
        <w:rPr>
          <w:rFonts w:cstheme="minorHAnsi"/>
          <w:b/>
          <w:sz w:val="24"/>
          <w:szCs w:val="24"/>
        </w:rPr>
        <w:t xml:space="preserve">È sui monti del </w:t>
      </w:r>
      <w:r w:rsidR="00880331" w:rsidRPr="00D65A9A">
        <w:rPr>
          <w:rFonts w:cstheme="minorHAnsi"/>
          <w:b/>
          <w:sz w:val="24"/>
          <w:szCs w:val="24"/>
        </w:rPr>
        <w:t>Guadarrama (</w:t>
      </w:r>
      <w:r w:rsidRPr="00D65A9A">
        <w:rPr>
          <w:rFonts w:cstheme="minorHAnsi"/>
          <w:b/>
          <w:sz w:val="24"/>
          <w:szCs w:val="24"/>
        </w:rPr>
        <w:t>*).</w:t>
      </w:r>
    </w:p>
    <w:p w14:paraId="1B6BD751" w14:textId="77777777" w:rsidR="00377AE5" w:rsidRPr="00D65A9A" w:rsidRDefault="00E07D1E" w:rsidP="00377AE5">
      <w:pPr>
        <w:spacing w:after="0"/>
        <w:rPr>
          <w:rFonts w:cstheme="minorHAnsi"/>
          <w:b/>
          <w:sz w:val="24"/>
          <w:szCs w:val="24"/>
        </w:rPr>
      </w:pPr>
      <w:r w:rsidRPr="00D65A9A">
        <w:rPr>
          <w:rFonts w:cstheme="minorHAnsi"/>
          <w:b/>
          <w:sz w:val="24"/>
          <w:szCs w:val="24"/>
        </w:rPr>
        <w:t>È</w:t>
      </w:r>
      <w:r w:rsidR="00377AE5" w:rsidRPr="00D65A9A">
        <w:rPr>
          <w:rFonts w:cstheme="minorHAnsi"/>
          <w:b/>
          <w:sz w:val="24"/>
          <w:szCs w:val="24"/>
        </w:rPr>
        <w:t xml:space="preserve"> lungo un metro e ottanta</w:t>
      </w:r>
    </w:p>
    <w:p w14:paraId="13300576" w14:textId="77777777" w:rsidR="00377AE5" w:rsidRPr="00D65A9A" w:rsidRDefault="00377AE5" w:rsidP="00377AE5">
      <w:pPr>
        <w:spacing w:after="0"/>
        <w:rPr>
          <w:rFonts w:cstheme="minorHAnsi"/>
          <w:b/>
          <w:sz w:val="24"/>
          <w:szCs w:val="24"/>
        </w:rPr>
      </w:pPr>
      <w:r w:rsidRPr="00D65A9A">
        <w:rPr>
          <w:rFonts w:cstheme="minorHAnsi"/>
          <w:b/>
          <w:sz w:val="24"/>
          <w:szCs w:val="24"/>
        </w:rPr>
        <w:t>E di profondità uno e cinquanta…</w:t>
      </w:r>
    </w:p>
    <w:p w14:paraId="344E3AD6" w14:textId="77777777" w:rsidR="00377AE5" w:rsidRPr="00D65A9A" w:rsidRDefault="00377AE5" w:rsidP="00377AE5">
      <w:pPr>
        <w:spacing w:after="0"/>
        <w:rPr>
          <w:rFonts w:cstheme="minorHAnsi"/>
          <w:b/>
          <w:sz w:val="24"/>
          <w:szCs w:val="24"/>
        </w:rPr>
      </w:pPr>
    </w:p>
    <w:p w14:paraId="3833FBB5" w14:textId="77777777" w:rsidR="00377AE5" w:rsidRPr="00D65A9A" w:rsidRDefault="00377AE5" w:rsidP="00377AE5">
      <w:pPr>
        <w:spacing w:after="0"/>
        <w:rPr>
          <w:rFonts w:cstheme="minorHAnsi"/>
          <w:sz w:val="24"/>
          <w:szCs w:val="24"/>
        </w:rPr>
      </w:pPr>
      <w:r w:rsidRPr="00D65A9A">
        <w:rPr>
          <w:rFonts w:cstheme="minorHAnsi"/>
          <w:sz w:val="24"/>
          <w:szCs w:val="24"/>
        </w:rPr>
        <w:t>(</w:t>
      </w:r>
      <w:r w:rsidR="003D715A" w:rsidRPr="00D65A9A">
        <w:rPr>
          <w:rFonts w:cstheme="minorHAnsi"/>
          <w:sz w:val="24"/>
          <w:szCs w:val="24"/>
        </w:rPr>
        <w:t>*) =</w:t>
      </w:r>
      <w:r w:rsidRPr="00D65A9A">
        <w:rPr>
          <w:rFonts w:cstheme="minorHAnsi"/>
          <w:sz w:val="24"/>
          <w:szCs w:val="24"/>
        </w:rPr>
        <w:t xml:space="preserve"> il massiccio del Guadarrama è in </w:t>
      </w:r>
      <w:r w:rsidR="00C20E1A" w:rsidRPr="00D65A9A">
        <w:rPr>
          <w:rFonts w:cstheme="minorHAnsi"/>
          <w:sz w:val="24"/>
          <w:szCs w:val="24"/>
        </w:rPr>
        <w:t>Spagna, qui</w:t>
      </w:r>
      <w:r w:rsidRPr="00D65A9A">
        <w:rPr>
          <w:rFonts w:cstheme="minorHAnsi"/>
          <w:sz w:val="24"/>
          <w:szCs w:val="24"/>
        </w:rPr>
        <w:t xml:space="preserve"> l’aviazione nazista intervenne durante la guerra civile(1936-1939)</w:t>
      </w:r>
    </w:p>
    <w:p w14:paraId="3D4C3209" w14:textId="77777777" w:rsidR="00E07D1E" w:rsidRPr="00D65A9A" w:rsidRDefault="00E07D1E" w:rsidP="00377AE5">
      <w:pPr>
        <w:spacing w:after="0"/>
        <w:rPr>
          <w:rFonts w:cstheme="minorHAnsi"/>
          <w:sz w:val="24"/>
          <w:szCs w:val="24"/>
        </w:rPr>
      </w:pPr>
    </w:p>
    <w:p w14:paraId="2F285099" w14:textId="77777777" w:rsidR="0047768A" w:rsidRPr="00D65A9A" w:rsidRDefault="002A5C9E" w:rsidP="00E07D1E">
      <w:pPr>
        <w:spacing w:after="0"/>
        <w:rPr>
          <w:rFonts w:cstheme="minorHAnsi"/>
          <w:b/>
          <w:bCs/>
          <w:sz w:val="24"/>
          <w:szCs w:val="24"/>
        </w:rPr>
      </w:pPr>
      <w:r w:rsidRPr="00D65A9A">
        <w:rPr>
          <w:rFonts w:cstheme="minorHAnsi"/>
          <w:b/>
          <w:bCs/>
          <w:sz w:val="24"/>
          <w:szCs w:val="24"/>
        </w:rPr>
        <w:t>LA GUERRA CHE VERRA’</w:t>
      </w:r>
    </w:p>
    <w:p w14:paraId="38A8C271" w14:textId="77777777" w:rsidR="00E07D1E" w:rsidRPr="00D65A9A" w:rsidRDefault="00E07D1E" w:rsidP="00E07D1E">
      <w:pPr>
        <w:spacing w:after="0"/>
        <w:rPr>
          <w:rFonts w:cstheme="minorHAnsi"/>
          <w:b/>
          <w:sz w:val="24"/>
          <w:szCs w:val="24"/>
        </w:rPr>
      </w:pPr>
      <w:r w:rsidRPr="00D65A9A">
        <w:rPr>
          <w:rFonts w:cstheme="minorHAnsi"/>
          <w:b/>
          <w:sz w:val="24"/>
          <w:szCs w:val="24"/>
        </w:rPr>
        <w:t>La guerra che verrà</w:t>
      </w:r>
    </w:p>
    <w:p w14:paraId="3D38401E" w14:textId="77777777" w:rsidR="00E07D1E" w:rsidRPr="00D65A9A" w:rsidRDefault="00E07D1E" w:rsidP="00E07D1E">
      <w:pPr>
        <w:spacing w:after="0"/>
        <w:rPr>
          <w:rFonts w:cstheme="minorHAnsi"/>
          <w:b/>
          <w:sz w:val="24"/>
          <w:szCs w:val="24"/>
        </w:rPr>
      </w:pPr>
      <w:r w:rsidRPr="00D65A9A">
        <w:rPr>
          <w:rFonts w:cstheme="minorHAnsi"/>
          <w:b/>
          <w:sz w:val="24"/>
          <w:szCs w:val="24"/>
        </w:rPr>
        <w:t>non è la prima. Prima</w:t>
      </w:r>
    </w:p>
    <w:p w14:paraId="32009B49" w14:textId="77777777" w:rsidR="00E07D1E" w:rsidRPr="00D65A9A" w:rsidRDefault="00E07D1E" w:rsidP="00E07D1E">
      <w:pPr>
        <w:spacing w:after="0"/>
        <w:rPr>
          <w:rFonts w:cstheme="minorHAnsi"/>
          <w:b/>
          <w:sz w:val="24"/>
          <w:szCs w:val="24"/>
        </w:rPr>
      </w:pPr>
      <w:r w:rsidRPr="00D65A9A">
        <w:rPr>
          <w:rFonts w:cstheme="minorHAnsi"/>
          <w:b/>
          <w:sz w:val="24"/>
          <w:szCs w:val="24"/>
        </w:rPr>
        <w:t>ci sono state altre guerre.</w:t>
      </w:r>
    </w:p>
    <w:p w14:paraId="5C5217EF" w14:textId="77777777" w:rsidR="00E07D1E" w:rsidRPr="00D65A9A" w:rsidRDefault="00E07D1E" w:rsidP="00E07D1E">
      <w:pPr>
        <w:spacing w:after="0"/>
        <w:rPr>
          <w:rFonts w:cstheme="minorHAnsi"/>
          <w:b/>
          <w:sz w:val="24"/>
          <w:szCs w:val="24"/>
        </w:rPr>
      </w:pPr>
      <w:r w:rsidRPr="00D65A9A">
        <w:rPr>
          <w:rFonts w:cstheme="minorHAnsi"/>
          <w:b/>
          <w:sz w:val="24"/>
          <w:szCs w:val="24"/>
        </w:rPr>
        <w:t>Alla fine dell’ultima</w:t>
      </w:r>
    </w:p>
    <w:p w14:paraId="546D128D" w14:textId="77777777" w:rsidR="00E07D1E" w:rsidRPr="00D65A9A" w:rsidRDefault="00E07D1E" w:rsidP="00E07D1E">
      <w:pPr>
        <w:spacing w:after="0"/>
        <w:rPr>
          <w:rFonts w:cstheme="minorHAnsi"/>
          <w:b/>
          <w:sz w:val="24"/>
          <w:szCs w:val="24"/>
        </w:rPr>
      </w:pPr>
      <w:r w:rsidRPr="00D65A9A">
        <w:rPr>
          <w:rFonts w:cstheme="minorHAnsi"/>
          <w:b/>
          <w:sz w:val="24"/>
          <w:szCs w:val="24"/>
        </w:rPr>
        <w:t>C’erano vincitori e vinti.</w:t>
      </w:r>
    </w:p>
    <w:p w14:paraId="776D862F" w14:textId="77777777" w:rsidR="00E07D1E" w:rsidRPr="00D65A9A" w:rsidRDefault="00E07D1E" w:rsidP="00E07D1E">
      <w:pPr>
        <w:spacing w:after="0"/>
        <w:rPr>
          <w:rFonts w:cstheme="minorHAnsi"/>
          <w:b/>
          <w:sz w:val="24"/>
          <w:szCs w:val="24"/>
        </w:rPr>
      </w:pPr>
      <w:r w:rsidRPr="00D65A9A">
        <w:rPr>
          <w:rFonts w:cstheme="minorHAnsi"/>
          <w:b/>
          <w:sz w:val="24"/>
          <w:szCs w:val="24"/>
        </w:rPr>
        <w:t>Fra i vinti la povera gente</w:t>
      </w:r>
    </w:p>
    <w:p w14:paraId="3FC1A68B" w14:textId="77777777" w:rsidR="00E07D1E" w:rsidRPr="00D65A9A" w:rsidRDefault="00E07D1E" w:rsidP="00E07D1E">
      <w:pPr>
        <w:spacing w:after="0"/>
        <w:rPr>
          <w:rFonts w:cstheme="minorHAnsi"/>
          <w:b/>
          <w:sz w:val="24"/>
          <w:szCs w:val="24"/>
        </w:rPr>
      </w:pPr>
      <w:r w:rsidRPr="00D65A9A">
        <w:rPr>
          <w:rFonts w:cstheme="minorHAnsi"/>
          <w:b/>
          <w:sz w:val="24"/>
          <w:szCs w:val="24"/>
        </w:rPr>
        <w:t>Faceva la fame. Fra i vincitori</w:t>
      </w:r>
    </w:p>
    <w:p w14:paraId="031F0AE0" w14:textId="77777777" w:rsidR="00E07D1E" w:rsidRPr="00D65A9A" w:rsidRDefault="00E07D1E" w:rsidP="00E07D1E">
      <w:pPr>
        <w:spacing w:after="0"/>
        <w:rPr>
          <w:rFonts w:cstheme="minorHAnsi"/>
          <w:b/>
          <w:sz w:val="24"/>
          <w:szCs w:val="24"/>
        </w:rPr>
      </w:pPr>
      <w:r w:rsidRPr="00D65A9A">
        <w:rPr>
          <w:rFonts w:cstheme="minorHAnsi"/>
          <w:b/>
          <w:sz w:val="24"/>
          <w:szCs w:val="24"/>
        </w:rPr>
        <w:t>Faceva la fame la povera gente egualmente.</w:t>
      </w:r>
    </w:p>
    <w:p w14:paraId="58F0E7D3" w14:textId="77777777" w:rsidR="00E07D1E" w:rsidRPr="00D65A9A" w:rsidRDefault="00E07D1E" w:rsidP="00E07D1E">
      <w:pPr>
        <w:spacing w:after="0"/>
        <w:rPr>
          <w:rFonts w:cstheme="minorHAnsi"/>
          <w:sz w:val="24"/>
          <w:szCs w:val="24"/>
        </w:rPr>
      </w:pPr>
    </w:p>
    <w:p w14:paraId="2CFA6931" w14:textId="77777777" w:rsidR="00E07D1E" w:rsidRPr="00D65A9A" w:rsidRDefault="00E07D1E" w:rsidP="00E07D1E">
      <w:pPr>
        <w:spacing w:after="0"/>
        <w:rPr>
          <w:rFonts w:cstheme="minorHAnsi"/>
          <w:sz w:val="24"/>
          <w:szCs w:val="24"/>
        </w:rPr>
      </w:pPr>
    </w:p>
    <w:p w14:paraId="1DA2379F" w14:textId="77777777" w:rsidR="00E07D1E" w:rsidRPr="00D65A9A" w:rsidRDefault="00E07D1E" w:rsidP="00E07D1E">
      <w:pPr>
        <w:spacing w:after="0"/>
        <w:rPr>
          <w:rFonts w:cstheme="minorHAnsi"/>
          <w:b/>
          <w:bCs/>
          <w:sz w:val="24"/>
          <w:szCs w:val="24"/>
        </w:rPr>
      </w:pPr>
      <w:r w:rsidRPr="00D65A9A">
        <w:rPr>
          <w:rFonts w:cstheme="minorHAnsi"/>
          <w:b/>
          <w:bCs/>
          <w:sz w:val="24"/>
          <w:szCs w:val="24"/>
        </w:rPr>
        <w:t>CHI STA IN ALTO DICE: PACE E GUERRA</w:t>
      </w:r>
    </w:p>
    <w:p w14:paraId="733C98CA" w14:textId="77777777" w:rsidR="00E07D1E" w:rsidRPr="00D65A9A" w:rsidRDefault="00E07D1E" w:rsidP="00E07D1E">
      <w:pPr>
        <w:spacing w:after="0"/>
        <w:rPr>
          <w:rFonts w:cstheme="minorHAnsi"/>
          <w:b/>
          <w:sz w:val="24"/>
          <w:szCs w:val="24"/>
        </w:rPr>
      </w:pPr>
      <w:r w:rsidRPr="00D65A9A">
        <w:rPr>
          <w:rFonts w:cstheme="minorHAnsi"/>
          <w:b/>
          <w:sz w:val="24"/>
          <w:szCs w:val="24"/>
        </w:rPr>
        <w:t>Sono di essenza diversa.</w:t>
      </w:r>
    </w:p>
    <w:p w14:paraId="76BE68E7" w14:textId="77777777" w:rsidR="00E07D1E" w:rsidRPr="00D65A9A" w:rsidRDefault="00E07D1E" w:rsidP="00E07D1E">
      <w:pPr>
        <w:spacing w:after="0"/>
        <w:rPr>
          <w:rFonts w:cstheme="minorHAnsi"/>
          <w:b/>
          <w:sz w:val="24"/>
          <w:szCs w:val="24"/>
        </w:rPr>
      </w:pPr>
      <w:r w:rsidRPr="00D65A9A">
        <w:rPr>
          <w:rFonts w:cstheme="minorHAnsi"/>
          <w:b/>
          <w:sz w:val="24"/>
          <w:szCs w:val="24"/>
        </w:rPr>
        <w:t>La loro pace e la loro guerra</w:t>
      </w:r>
    </w:p>
    <w:p w14:paraId="01CB58F0" w14:textId="77777777" w:rsidR="00E07D1E" w:rsidRPr="00D65A9A" w:rsidRDefault="00E07D1E" w:rsidP="00E07D1E">
      <w:pPr>
        <w:spacing w:after="0"/>
        <w:rPr>
          <w:rFonts w:cstheme="minorHAnsi"/>
          <w:b/>
          <w:sz w:val="24"/>
          <w:szCs w:val="24"/>
        </w:rPr>
      </w:pPr>
      <w:r w:rsidRPr="00D65A9A">
        <w:rPr>
          <w:rFonts w:cstheme="minorHAnsi"/>
          <w:b/>
          <w:sz w:val="24"/>
          <w:szCs w:val="24"/>
        </w:rPr>
        <w:t>son come vento e tempesta.</w:t>
      </w:r>
    </w:p>
    <w:p w14:paraId="711F9BC4" w14:textId="77777777" w:rsidR="00E07D1E" w:rsidRPr="00D65A9A" w:rsidRDefault="00E07D1E" w:rsidP="00E07D1E">
      <w:pPr>
        <w:spacing w:after="0"/>
        <w:rPr>
          <w:rFonts w:cstheme="minorHAnsi"/>
          <w:b/>
          <w:sz w:val="24"/>
          <w:szCs w:val="24"/>
        </w:rPr>
      </w:pPr>
      <w:r w:rsidRPr="00D65A9A">
        <w:rPr>
          <w:rFonts w:cstheme="minorHAnsi"/>
          <w:b/>
          <w:sz w:val="24"/>
          <w:szCs w:val="24"/>
        </w:rPr>
        <w:t>La guerra cresce dalla loro pace</w:t>
      </w:r>
    </w:p>
    <w:p w14:paraId="64A7B154" w14:textId="77777777" w:rsidR="00E07D1E" w:rsidRPr="00D65A9A" w:rsidRDefault="00E07D1E" w:rsidP="00E07D1E">
      <w:pPr>
        <w:spacing w:after="0"/>
        <w:rPr>
          <w:rFonts w:cstheme="minorHAnsi"/>
          <w:b/>
          <w:sz w:val="24"/>
          <w:szCs w:val="24"/>
        </w:rPr>
      </w:pPr>
      <w:r w:rsidRPr="00D65A9A">
        <w:rPr>
          <w:rFonts w:cstheme="minorHAnsi"/>
          <w:b/>
          <w:sz w:val="24"/>
          <w:szCs w:val="24"/>
        </w:rPr>
        <w:t>come il figlio dalla madre.</w:t>
      </w:r>
    </w:p>
    <w:p w14:paraId="104ACF7E" w14:textId="77777777" w:rsidR="00E07D1E" w:rsidRPr="00D65A9A" w:rsidRDefault="00E07D1E" w:rsidP="00E07D1E">
      <w:pPr>
        <w:spacing w:after="0"/>
        <w:rPr>
          <w:rFonts w:cstheme="minorHAnsi"/>
          <w:b/>
          <w:sz w:val="24"/>
          <w:szCs w:val="24"/>
        </w:rPr>
      </w:pPr>
      <w:r w:rsidRPr="00D65A9A">
        <w:rPr>
          <w:rFonts w:cstheme="minorHAnsi"/>
          <w:b/>
          <w:sz w:val="24"/>
          <w:szCs w:val="24"/>
        </w:rPr>
        <w:t>Ha in faccia</w:t>
      </w:r>
    </w:p>
    <w:p w14:paraId="2106BE70" w14:textId="77777777" w:rsidR="00E07D1E" w:rsidRPr="00D65A9A" w:rsidRDefault="00E07D1E" w:rsidP="00E07D1E">
      <w:pPr>
        <w:spacing w:after="0"/>
        <w:rPr>
          <w:rFonts w:cstheme="minorHAnsi"/>
          <w:b/>
          <w:sz w:val="24"/>
          <w:szCs w:val="24"/>
        </w:rPr>
      </w:pPr>
      <w:r w:rsidRPr="00D65A9A">
        <w:rPr>
          <w:rFonts w:cstheme="minorHAnsi"/>
          <w:b/>
          <w:sz w:val="24"/>
          <w:szCs w:val="24"/>
        </w:rPr>
        <w:t>i suoi lineamenti orridi.</w:t>
      </w:r>
    </w:p>
    <w:p w14:paraId="1AC481DE" w14:textId="77777777" w:rsidR="00E07D1E" w:rsidRPr="00D65A9A" w:rsidRDefault="00E07D1E" w:rsidP="00E07D1E">
      <w:pPr>
        <w:spacing w:after="0"/>
        <w:rPr>
          <w:rFonts w:cstheme="minorHAnsi"/>
          <w:b/>
          <w:sz w:val="24"/>
          <w:szCs w:val="24"/>
        </w:rPr>
      </w:pPr>
      <w:r w:rsidRPr="00D65A9A">
        <w:rPr>
          <w:rFonts w:cstheme="minorHAnsi"/>
          <w:b/>
          <w:sz w:val="24"/>
          <w:szCs w:val="24"/>
        </w:rPr>
        <w:t>La loro guerra uccide</w:t>
      </w:r>
    </w:p>
    <w:p w14:paraId="7FB6D772" w14:textId="77777777" w:rsidR="00E07D1E" w:rsidRPr="00D65A9A" w:rsidRDefault="00E07D1E" w:rsidP="00E07D1E">
      <w:pPr>
        <w:spacing w:after="0"/>
        <w:rPr>
          <w:rFonts w:cstheme="minorHAnsi"/>
          <w:b/>
          <w:sz w:val="24"/>
          <w:szCs w:val="24"/>
        </w:rPr>
      </w:pPr>
      <w:r w:rsidRPr="00D65A9A">
        <w:rPr>
          <w:rFonts w:cstheme="minorHAnsi"/>
          <w:b/>
          <w:sz w:val="24"/>
          <w:szCs w:val="24"/>
        </w:rPr>
        <w:t>quel che alla loro pace</w:t>
      </w:r>
    </w:p>
    <w:p w14:paraId="24741A4A" w14:textId="77777777" w:rsidR="00E07D1E" w:rsidRPr="00D65A9A" w:rsidRDefault="00E07D1E" w:rsidP="00E07D1E">
      <w:pPr>
        <w:spacing w:after="0"/>
        <w:rPr>
          <w:rFonts w:cstheme="minorHAnsi"/>
          <w:b/>
          <w:sz w:val="24"/>
          <w:szCs w:val="24"/>
        </w:rPr>
      </w:pPr>
      <w:r w:rsidRPr="00D65A9A">
        <w:rPr>
          <w:rFonts w:cstheme="minorHAnsi"/>
          <w:b/>
          <w:sz w:val="24"/>
          <w:szCs w:val="24"/>
        </w:rPr>
        <w:t>è sopravvissuto.</w:t>
      </w:r>
    </w:p>
    <w:p w14:paraId="152155B0" w14:textId="77777777" w:rsidR="002A5C9E" w:rsidRPr="00D65A9A" w:rsidRDefault="002A5C9E" w:rsidP="00E07D1E">
      <w:pPr>
        <w:spacing w:after="0"/>
        <w:rPr>
          <w:rFonts w:cstheme="minorHAnsi"/>
          <w:b/>
          <w:sz w:val="24"/>
          <w:szCs w:val="24"/>
        </w:rPr>
      </w:pPr>
    </w:p>
    <w:p w14:paraId="3AE0FB62" w14:textId="77777777" w:rsidR="002A5C9E" w:rsidRPr="00D65A9A" w:rsidRDefault="002A5C9E" w:rsidP="002A5C9E">
      <w:pPr>
        <w:spacing w:after="0"/>
        <w:rPr>
          <w:rFonts w:cstheme="minorHAnsi"/>
          <w:b/>
          <w:bCs/>
          <w:sz w:val="24"/>
          <w:szCs w:val="24"/>
        </w:rPr>
      </w:pPr>
      <w:r w:rsidRPr="00D65A9A">
        <w:rPr>
          <w:rFonts w:cstheme="minorHAnsi"/>
          <w:b/>
          <w:bCs/>
          <w:sz w:val="24"/>
          <w:szCs w:val="24"/>
        </w:rPr>
        <w:t>AMARE IL MONDO</w:t>
      </w:r>
    </w:p>
    <w:p w14:paraId="6418AC27"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Ci impegniamo, noi e non gli altri,</w:t>
      </w:r>
    </w:p>
    <w:p w14:paraId="21912DEF"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unicamente noi e non gli altri,</w:t>
      </w:r>
    </w:p>
    <w:p w14:paraId="599BF487"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né chi sta in alto, né che sta in basso,</w:t>
      </w:r>
    </w:p>
    <w:p w14:paraId="4F00BC8E"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né chi crede, né chi non crede.</w:t>
      </w:r>
    </w:p>
    <w:p w14:paraId="6A4E616F"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Ci impegniamo:</w:t>
      </w:r>
    </w:p>
    <w:p w14:paraId="5BFCD4F6"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senza pretendere che gli altri si impegnino per noi,</w:t>
      </w:r>
    </w:p>
    <w:p w14:paraId="0D82C1F4"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senza giudicare chi non si impegna,</w:t>
      </w:r>
    </w:p>
    <w:p w14:paraId="6C576649"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senza accusare chi non si impegna,</w:t>
      </w:r>
    </w:p>
    <w:p w14:paraId="6FFBE4A5"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senza condannare chi non si impegna,</w:t>
      </w:r>
    </w:p>
    <w:p w14:paraId="2D7F7DF6"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senza cercare perché non si impegna.</w:t>
      </w:r>
    </w:p>
    <w:p w14:paraId="0F100F20"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Se qualche cosa sentiamo di "potere"</w:t>
      </w:r>
    </w:p>
    <w:p w14:paraId="76210069"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e lo vogliamo fermamente</w:t>
      </w:r>
    </w:p>
    <w:p w14:paraId="6B19A86A"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è su di noi, soltanto su di noi.</w:t>
      </w:r>
    </w:p>
    <w:p w14:paraId="525ED67B"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Il mondo si muove se noi ci muoviamo,</w:t>
      </w:r>
    </w:p>
    <w:p w14:paraId="1B56FCC9"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si muta se noi ci facciamo nuovi,</w:t>
      </w:r>
    </w:p>
    <w:p w14:paraId="732C6529"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ma imbarbarisce</w:t>
      </w:r>
    </w:p>
    <w:p w14:paraId="0931D44D"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se scateniamo la belva che c'è in ognuno di noi.</w:t>
      </w:r>
    </w:p>
    <w:p w14:paraId="57AA51EE"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Ci impegniamo:</w:t>
      </w:r>
    </w:p>
    <w:p w14:paraId="3C160E00"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per trovare un senso alla vita,</w:t>
      </w:r>
    </w:p>
    <w:p w14:paraId="3523D71D"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a questa vita</w:t>
      </w:r>
    </w:p>
    <w:p w14:paraId="3B004775"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una ragione</w:t>
      </w:r>
    </w:p>
    <w:p w14:paraId="14C217C4"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che non sia una delle tante ragioni</w:t>
      </w:r>
    </w:p>
    <w:p w14:paraId="75167FE2"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che bene conosciamo</w:t>
      </w:r>
    </w:p>
    <w:p w14:paraId="7B34FE74"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e che non ci prendono il cuore.</w:t>
      </w:r>
    </w:p>
    <w:p w14:paraId="3B12A3FF"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Ci impegniamo non per riordinare il mondo,</w:t>
      </w:r>
    </w:p>
    <w:p w14:paraId="552A5137" w14:textId="77777777" w:rsidR="002A5C9E" w:rsidRPr="00D65A9A" w:rsidRDefault="002A5C9E" w:rsidP="002A5C9E">
      <w:pPr>
        <w:spacing w:after="0"/>
        <w:rPr>
          <w:rFonts w:cstheme="minorHAnsi"/>
          <w:b/>
          <w:sz w:val="24"/>
          <w:szCs w:val="24"/>
        </w:rPr>
      </w:pPr>
      <w:r w:rsidRPr="00D65A9A">
        <w:rPr>
          <w:rFonts w:cstheme="minorHAnsi"/>
          <w:b/>
          <w:sz w:val="24"/>
          <w:szCs w:val="24"/>
        </w:rPr>
        <w:t xml:space="preserve"> non per rifarlo, ma per amarlo.</w:t>
      </w:r>
    </w:p>
    <w:p w14:paraId="537A942E" w14:textId="77777777" w:rsidR="00520F5A" w:rsidRPr="00D65A9A" w:rsidRDefault="00520F5A" w:rsidP="002A5C9E">
      <w:pPr>
        <w:spacing w:after="0"/>
        <w:rPr>
          <w:rFonts w:cstheme="minorHAnsi"/>
          <w:b/>
          <w:sz w:val="24"/>
          <w:szCs w:val="24"/>
        </w:rPr>
      </w:pPr>
    </w:p>
    <w:p w14:paraId="20938374" w14:textId="77777777" w:rsidR="00520F5A" w:rsidRPr="00D65A9A" w:rsidRDefault="00520F5A" w:rsidP="002A5C9E">
      <w:pPr>
        <w:spacing w:after="0"/>
        <w:rPr>
          <w:rFonts w:cstheme="minorHAnsi"/>
          <w:sz w:val="24"/>
          <w:szCs w:val="24"/>
        </w:rPr>
      </w:pPr>
      <w:r w:rsidRPr="00D65A9A">
        <w:rPr>
          <w:rFonts w:cstheme="minorHAnsi"/>
          <w:sz w:val="24"/>
          <w:szCs w:val="24"/>
        </w:rPr>
        <w:t>**********</w:t>
      </w:r>
    </w:p>
    <w:p w14:paraId="5626AB57" w14:textId="77777777" w:rsidR="002A5C9E" w:rsidRPr="00D65A9A" w:rsidRDefault="002A5C9E" w:rsidP="002A5C9E">
      <w:pPr>
        <w:spacing w:after="0"/>
        <w:rPr>
          <w:rFonts w:cstheme="minorHAnsi"/>
          <w:sz w:val="24"/>
          <w:szCs w:val="24"/>
        </w:rPr>
      </w:pPr>
    </w:p>
    <w:p w14:paraId="24881D45" w14:textId="77777777" w:rsidR="00D65A9A" w:rsidRDefault="00D65A9A" w:rsidP="002A5C9E">
      <w:pPr>
        <w:spacing w:after="0"/>
        <w:rPr>
          <w:rFonts w:cstheme="minorHAnsi"/>
          <w:b/>
          <w:bCs/>
          <w:sz w:val="24"/>
          <w:szCs w:val="24"/>
        </w:rPr>
      </w:pPr>
    </w:p>
    <w:p w14:paraId="14D7B2CA" w14:textId="77777777" w:rsidR="00D65A9A" w:rsidRDefault="00D65A9A" w:rsidP="002A5C9E">
      <w:pPr>
        <w:spacing w:after="0"/>
        <w:rPr>
          <w:rFonts w:cstheme="minorHAnsi"/>
          <w:b/>
          <w:bCs/>
          <w:sz w:val="24"/>
          <w:szCs w:val="24"/>
        </w:rPr>
      </w:pPr>
    </w:p>
    <w:p w14:paraId="31F2B73D" w14:textId="77777777" w:rsidR="00D65A9A" w:rsidRDefault="00D65A9A" w:rsidP="002A5C9E">
      <w:pPr>
        <w:spacing w:after="0"/>
        <w:rPr>
          <w:rFonts w:cstheme="minorHAnsi"/>
          <w:b/>
          <w:bCs/>
          <w:sz w:val="24"/>
          <w:szCs w:val="24"/>
        </w:rPr>
      </w:pPr>
    </w:p>
    <w:p w14:paraId="476C806B" w14:textId="77777777" w:rsidR="00D65A9A" w:rsidRDefault="00D65A9A" w:rsidP="002A5C9E">
      <w:pPr>
        <w:spacing w:after="0"/>
        <w:rPr>
          <w:rFonts w:cstheme="minorHAnsi"/>
          <w:b/>
          <w:bCs/>
          <w:sz w:val="24"/>
          <w:szCs w:val="24"/>
        </w:rPr>
      </w:pPr>
    </w:p>
    <w:p w14:paraId="288759DF" w14:textId="77777777" w:rsidR="00D65A9A" w:rsidRDefault="00D65A9A" w:rsidP="002A5C9E">
      <w:pPr>
        <w:spacing w:after="0"/>
        <w:rPr>
          <w:rFonts w:cstheme="minorHAnsi"/>
          <w:b/>
          <w:bCs/>
          <w:sz w:val="24"/>
          <w:szCs w:val="24"/>
        </w:rPr>
      </w:pPr>
    </w:p>
    <w:p w14:paraId="6B8F810C" w14:textId="77777777" w:rsidR="00D65A9A" w:rsidRDefault="00D65A9A" w:rsidP="002A5C9E">
      <w:pPr>
        <w:spacing w:after="0"/>
        <w:rPr>
          <w:rFonts w:cstheme="minorHAnsi"/>
          <w:b/>
          <w:bCs/>
          <w:sz w:val="24"/>
          <w:szCs w:val="24"/>
        </w:rPr>
      </w:pPr>
    </w:p>
    <w:p w14:paraId="7B569CAC" w14:textId="77777777" w:rsidR="00D65A9A" w:rsidRDefault="00D65A9A" w:rsidP="002A5C9E">
      <w:pPr>
        <w:spacing w:after="0"/>
        <w:rPr>
          <w:rFonts w:cstheme="minorHAnsi"/>
          <w:b/>
          <w:bCs/>
          <w:sz w:val="24"/>
          <w:szCs w:val="24"/>
        </w:rPr>
      </w:pPr>
    </w:p>
    <w:p w14:paraId="44C5614E" w14:textId="77777777" w:rsidR="00D65A9A" w:rsidRDefault="00D65A9A" w:rsidP="002A5C9E">
      <w:pPr>
        <w:spacing w:after="0"/>
        <w:rPr>
          <w:rFonts w:cstheme="minorHAnsi"/>
          <w:b/>
          <w:bCs/>
          <w:sz w:val="24"/>
          <w:szCs w:val="24"/>
        </w:rPr>
      </w:pPr>
    </w:p>
    <w:p w14:paraId="6332B9B0" w14:textId="77777777" w:rsidR="00D65A9A" w:rsidRDefault="00D65A9A" w:rsidP="002A5C9E">
      <w:pPr>
        <w:spacing w:after="0"/>
        <w:rPr>
          <w:rFonts w:cstheme="minorHAnsi"/>
          <w:b/>
          <w:bCs/>
          <w:sz w:val="24"/>
          <w:szCs w:val="24"/>
        </w:rPr>
      </w:pPr>
    </w:p>
    <w:p w14:paraId="2C0A724D" w14:textId="77777777" w:rsidR="00D65A9A" w:rsidRDefault="00D65A9A" w:rsidP="002A5C9E">
      <w:pPr>
        <w:spacing w:after="0"/>
        <w:rPr>
          <w:rFonts w:cstheme="minorHAnsi"/>
          <w:b/>
          <w:bCs/>
          <w:sz w:val="24"/>
          <w:szCs w:val="24"/>
        </w:rPr>
      </w:pPr>
    </w:p>
    <w:p w14:paraId="27CFB3E3" w14:textId="77777777" w:rsidR="00A935E1" w:rsidRDefault="00A935E1" w:rsidP="002A5C9E">
      <w:pPr>
        <w:spacing w:after="0"/>
        <w:rPr>
          <w:rFonts w:cstheme="minorHAnsi"/>
          <w:b/>
          <w:bCs/>
          <w:sz w:val="24"/>
          <w:szCs w:val="24"/>
        </w:rPr>
      </w:pPr>
    </w:p>
    <w:p w14:paraId="6634E2FB" w14:textId="77777777" w:rsidR="00A935E1" w:rsidRDefault="00A935E1" w:rsidP="002A5C9E">
      <w:pPr>
        <w:spacing w:after="0"/>
        <w:rPr>
          <w:rFonts w:cstheme="minorHAnsi"/>
          <w:b/>
          <w:bCs/>
          <w:sz w:val="24"/>
          <w:szCs w:val="24"/>
        </w:rPr>
      </w:pPr>
    </w:p>
    <w:p w14:paraId="15F49705" w14:textId="77777777" w:rsidR="00A935E1" w:rsidRDefault="00A935E1" w:rsidP="002A5C9E">
      <w:pPr>
        <w:spacing w:after="0"/>
        <w:rPr>
          <w:rFonts w:cstheme="minorHAnsi"/>
          <w:b/>
          <w:bCs/>
          <w:sz w:val="24"/>
          <w:szCs w:val="24"/>
        </w:rPr>
      </w:pPr>
    </w:p>
    <w:p w14:paraId="63525A81" w14:textId="77777777" w:rsidR="00A935E1" w:rsidRDefault="00A935E1" w:rsidP="002A5C9E">
      <w:pPr>
        <w:spacing w:after="0"/>
        <w:rPr>
          <w:rFonts w:cstheme="minorHAnsi"/>
          <w:b/>
          <w:bCs/>
          <w:sz w:val="24"/>
          <w:szCs w:val="24"/>
        </w:rPr>
      </w:pPr>
    </w:p>
    <w:p w14:paraId="6966EFD6" w14:textId="77777777" w:rsidR="00A935E1" w:rsidRDefault="00A935E1" w:rsidP="002A5C9E">
      <w:pPr>
        <w:spacing w:after="0"/>
        <w:rPr>
          <w:rFonts w:cstheme="minorHAnsi"/>
          <w:b/>
          <w:bCs/>
          <w:sz w:val="24"/>
          <w:szCs w:val="24"/>
        </w:rPr>
      </w:pPr>
    </w:p>
    <w:p w14:paraId="2D0BD0F1" w14:textId="77777777" w:rsidR="00A935E1" w:rsidRDefault="00A935E1" w:rsidP="002A5C9E">
      <w:pPr>
        <w:spacing w:after="0"/>
        <w:rPr>
          <w:rFonts w:cstheme="minorHAnsi"/>
          <w:b/>
          <w:bCs/>
          <w:sz w:val="24"/>
          <w:szCs w:val="24"/>
        </w:rPr>
      </w:pPr>
    </w:p>
    <w:p w14:paraId="395B6C1E" w14:textId="77777777" w:rsidR="00A935E1" w:rsidRDefault="00A935E1" w:rsidP="002A5C9E">
      <w:pPr>
        <w:spacing w:after="0"/>
        <w:rPr>
          <w:rFonts w:cstheme="minorHAnsi"/>
          <w:b/>
          <w:bCs/>
          <w:sz w:val="24"/>
          <w:szCs w:val="24"/>
        </w:rPr>
      </w:pPr>
    </w:p>
    <w:p w14:paraId="034F8814" w14:textId="77777777" w:rsidR="00A935E1" w:rsidRDefault="00A935E1" w:rsidP="002A5C9E">
      <w:pPr>
        <w:spacing w:after="0"/>
        <w:rPr>
          <w:rFonts w:cstheme="minorHAnsi"/>
          <w:b/>
          <w:bCs/>
          <w:sz w:val="24"/>
          <w:szCs w:val="24"/>
        </w:rPr>
      </w:pPr>
    </w:p>
    <w:p w14:paraId="1D241E31" w14:textId="77777777" w:rsidR="00AA79DA" w:rsidRPr="00D65A9A" w:rsidRDefault="00697E27" w:rsidP="002A5C9E">
      <w:pPr>
        <w:spacing w:after="0"/>
        <w:rPr>
          <w:rFonts w:cstheme="minorHAnsi"/>
          <w:b/>
          <w:bCs/>
          <w:sz w:val="24"/>
          <w:szCs w:val="24"/>
        </w:rPr>
      </w:pPr>
      <w:r w:rsidRPr="00D65A9A">
        <w:rPr>
          <w:rFonts w:cstheme="minorHAnsi"/>
          <w:b/>
          <w:bCs/>
          <w:sz w:val="24"/>
          <w:szCs w:val="24"/>
        </w:rPr>
        <w:t>GIUSEPPE UNGARETTI</w:t>
      </w:r>
    </w:p>
    <w:p w14:paraId="0DA6F6C1" w14:textId="77777777" w:rsidR="00697E27" w:rsidRPr="00D65A9A" w:rsidRDefault="00897AD8" w:rsidP="002A5C9E">
      <w:pPr>
        <w:spacing w:after="0"/>
        <w:rPr>
          <w:rFonts w:cstheme="minorHAnsi"/>
          <w:b/>
          <w:bCs/>
          <w:sz w:val="24"/>
          <w:szCs w:val="24"/>
        </w:rPr>
      </w:pPr>
      <w:r w:rsidRPr="00D65A9A">
        <w:rPr>
          <w:rFonts w:cstheme="minorHAnsi"/>
          <w:b/>
          <w:bCs/>
          <w:sz w:val="24"/>
          <w:szCs w:val="24"/>
        </w:rPr>
        <w:t xml:space="preserve">Alessandria d'Egitto, </w:t>
      </w:r>
      <w:r w:rsidR="00054F18" w:rsidRPr="00D65A9A">
        <w:rPr>
          <w:rFonts w:cstheme="minorHAnsi"/>
          <w:b/>
          <w:bCs/>
          <w:sz w:val="24"/>
          <w:szCs w:val="24"/>
        </w:rPr>
        <w:t>(</w:t>
      </w:r>
      <w:r w:rsidRPr="00D65A9A">
        <w:rPr>
          <w:rFonts w:cstheme="minorHAnsi"/>
          <w:b/>
          <w:bCs/>
          <w:sz w:val="24"/>
          <w:szCs w:val="24"/>
        </w:rPr>
        <w:t>1888</w:t>
      </w:r>
      <w:r w:rsidR="00054F18" w:rsidRPr="00D65A9A">
        <w:rPr>
          <w:rFonts w:cstheme="minorHAnsi"/>
          <w:b/>
          <w:bCs/>
          <w:sz w:val="24"/>
          <w:szCs w:val="24"/>
        </w:rPr>
        <w:t>) Milano</w:t>
      </w:r>
      <w:r w:rsidR="00AA79DA" w:rsidRPr="00D65A9A">
        <w:rPr>
          <w:rFonts w:cstheme="minorHAnsi"/>
          <w:b/>
          <w:bCs/>
          <w:sz w:val="24"/>
          <w:szCs w:val="24"/>
        </w:rPr>
        <w:t xml:space="preserve"> (</w:t>
      </w:r>
      <w:r w:rsidR="009354CC" w:rsidRPr="00D65A9A">
        <w:rPr>
          <w:rFonts w:cstheme="minorHAnsi"/>
          <w:b/>
          <w:bCs/>
          <w:sz w:val="24"/>
          <w:szCs w:val="24"/>
        </w:rPr>
        <w:t>1970</w:t>
      </w:r>
      <w:r w:rsidR="00AA79DA" w:rsidRPr="00D65A9A">
        <w:rPr>
          <w:rFonts w:cstheme="minorHAnsi"/>
          <w:b/>
          <w:bCs/>
          <w:sz w:val="24"/>
          <w:szCs w:val="24"/>
        </w:rPr>
        <w:t>)</w:t>
      </w:r>
    </w:p>
    <w:p w14:paraId="5954F007" w14:textId="77777777" w:rsidR="00880331" w:rsidRPr="00D65A9A" w:rsidRDefault="00880331" w:rsidP="002A5C9E">
      <w:pPr>
        <w:spacing w:after="0"/>
        <w:rPr>
          <w:rFonts w:cstheme="minorHAnsi"/>
          <w:b/>
          <w:bCs/>
          <w:sz w:val="24"/>
          <w:szCs w:val="24"/>
        </w:rPr>
      </w:pPr>
    </w:p>
    <w:p w14:paraId="2A8912F0" w14:textId="77777777" w:rsidR="00AA79DA" w:rsidRPr="00D65A9A" w:rsidRDefault="00880331" w:rsidP="002A5C9E">
      <w:pPr>
        <w:spacing w:after="0"/>
        <w:rPr>
          <w:rFonts w:cstheme="minorHAnsi"/>
          <w:b/>
          <w:bCs/>
          <w:sz w:val="24"/>
          <w:szCs w:val="24"/>
        </w:rPr>
      </w:pPr>
      <w:r w:rsidRPr="00D65A9A">
        <w:rPr>
          <w:rFonts w:cstheme="minorHAnsi"/>
          <w:noProof/>
          <w:sz w:val="24"/>
          <w:szCs w:val="24"/>
          <w:lang w:eastAsia="it-IT"/>
        </w:rPr>
        <w:drawing>
          <wp:inline distT="0" distB="0" distL="0" distR="0" wp14:anchorId="2194A97F" wp14:editId="5F373F08">
            <wp:extent cx="4191000" cy="23907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1000" cy="2390775"/>
                    </a:xfrm>
                    <a:prstGeom prst="rect">
                      <a:avLst/>
                    </a:prstGeom>
                  </pic:spPr>
                </pic:pic>
              </a:graphicData>
            </a:graphic>
          </wp:inline>
        </w:drawing>
      </w:r>
    </w:p>
    <w:p w14:paraId="67A84538" w14:textId="77777777" w:rsidR="00880331" w:rsidRPr="00D65A9A" w:rsidRDefault="00880331" w:rsidP="002A5C9E">
      <w:pPr>
        <w:spacing w:after="0"/>
        <w:rPr>
          <w:rFonts w:cstheme="minorHAnsi"/>
          <w:b/>
          <w:bCs/>
          <w:sz w:val="24"/>
          <w:szCs w:val="24"/>
        </w:rPr>
      </w:pPr>
    </w:p>
    <w:p w14:paraId="3D7472D9" w14:textId="77777777" w:rsidR="00AA79DA" w:rsidRPr="00D65A9A" w:rsidRDefault="00AA79DA" w:rsidP="00AA79DA">
      <w:pPr>
        <w:spacing w:after="0"/>
        <w:rPr>
          <w:rFonts w:cstheme="minorHAnsi"/>
          <w:sz w:val="24"/>
          <w:szCs w:val="24"/>
        </w:rPr>
      </w:pPr>
      <w:r w:rsidRPr="00D65A9A">
        <w:rPr>
          <w:rFonts w:cstheme="minorHAnsi"/>
          <w:sz w:val="24"/>
          <w:szCs w:val="24"/>
        </w:rPr>
        <w:t xml:space="preserve">Nella poetica </w:t>
      </w:r>
      <w:r w:rsidR="004E733A" w:rsidRPr="00D65A9A">
        <w:rPr>
          <w:rFonts w:cstheme="minorHAnsi"/>
          <w:sz w:val="24"/>
          <w:szCs w:val="24"/>
        </w:rPr>
        <w:t>di Ungaretti</w:t>
      </w:r>
      <w:r w:rsidRPr="00D65A9A">
        <w:rPr>
          <w:rFonts w:cstheme="minorHAnsi"/>
          <w:sz w:val="24"/>
          <w:szCs w:val="24"/>
        </w:rPr>
        <w:t>, l'elemento in comune alle poesie è la voglia di portare avanti lo "slancio vitale" ("Non sono mai stato tanto attaccato alla vita" - Veglia) verso la vita stessa che deriva dalla sensazione di precarietà (Soldati) e dalla visione della morte attraverso i corpi inermi dei compagni di battaglia. È proprio questo che permette di apprezzare la vita e quindi dare uno slancio verso il senso più profondo dell'esistenza e del Creato.perché offrono una testimonianza vivissima di quello che i soldati hanno vissuto durante la Prima guerra mondiale, a cui Ungaretti partecipò in qualità di soldato semplice.</w:t>
      </w:r>
    </w:p>
    <w:p w14:paraId="3766D230" w14:textId="77777777" w:rsidR="00E160C1" w:rsidRPr="00D65A9A" w:rsidRDefault="00054F18" w:rsidP="00AA79DA">
      <w:pPr>
        <w:spacing w:after="0"/>
        <w:rPr>
          <w:rFonts w:cstheme="minorHAnsi"/>
          <w:sz w:val="24"/>
          <w:szCs w:val="24"/>
        </w:rPr>
      </w:pPr>
      <w:r w:rsidRPr="00D65A9A">
        <w:rPr>
          <w:rFonts w:cstheme="minorHAnsi"/>
          <w:sz w:val="24"/>
          <w:szCs w:val="24"/>
        </w:rPr>
        <w:t>N</w:t>
      </w:r>
      <w:r w:rsidR="00897AD8" w:rsidRPr="00D65A9A">
        <w:rPr>
          <w:rFonts w:cstheme="minorHAnsi"/>
          <w:sz w:val="24"/>
          <w:szCs w:val="24"/>
        </w:rPr>
        <w:t xml:space="preserve">ei versi poetici l'unica possibilità dell'uomo per salvarsi dall'"universale naufragio". </w:t>
      </w:r>
    </w:p>
    <w:p w14:paraId="7E9A4FBA" w14:textId="77777777" w:rsidR="00054F18" w:rsidRPr="00D65A9A" w:rsidRDefault="00054F18" w:rsidP="00E160C1">
      <w:pPr>
        <w:spacing w:after="0"/>
        <w:rPr>
          <w:rFonts w:cstheme="minorHAnsi"/>
          <w:b/>
          <w:bCs/>
          <w:sz w:val="24"/>
          <w:szCs w:val="24"/>
        </w:rPr>
      </w:pPr>
    </w:p>
    <w:p w14:paraId="00F1A00A" w14:textId="77777777" w:rsidR="00E160C1" w:rsidRPr="00D65A9A" w:rsidRDefault="00E160C1" w:rsidP="00E160C1">
      <w:pPr>
        <w:spacing w:after="0"/>
        <w:rPr>
          <w:rFonts w:cstheme="minorHAnsi"/>
          <w:sz w:val="24"/>
          <w:szCs w:val="24"/>
        </w:rPr>
      </w:pPr>
      <w:r w:rsidRPr="00D65A9A">
        <w:rPr>
          <w:rFonts w:cstheme="minorHAnsi"/>
          <w:b/>
          <w:bCs/>
          <w:sz w:val="24"/>
          <w:szCs w:val="24"/>
        </w:rPr>
        <w:t>VEGLIA</w:t>
      </w:r>
    </w:p>
    <w:p w14:paraId="509550B6" w14:textId="77777777" w:rsidR="00E160C1" w:rsidRPr="00D65A9A" w:rsidRDefault="00E160C1" w:rsidP="00E160C1">
      <w:pPr>
        <w:spacing w:after="0"/>
        <w:rPr>
          <w:rFonts w:cstheme="minorHAnsi"/>
          <w:b/>
          <w:bCs/>
          <w:sz w:val="24"/>
          <w:szCs w:val="24"/>
        </w:rPr>
      </w:pPr>
      <w:r w:rsidRPr="00D65A9A">
        <w:rPr>
          <w:rFonts w:cstheme="minorHAnsi"/>
          <w:b/>
          <w:bCs/>
          <w:sz w:val="24"/>
          <w:szCs w:val="24"/>
        </w:rPr>
        <w:t>Un’intera nottata</w:t>
      </w:r>
    </w:p>
    <w:p w14:paraId="0B462EFD" w14:textId="77777777" w:rsidR="00E160C1" w:rsidRPr="00D65A9A" w:rsidRDefault="00E160C1" w:rsidP="00E160C1">
      <w:pPr>
        <w:spacing w:after="0"/>
        <w:rPr>
          <w:rFonts w:cstheme="minorHAnsi"/>
          <w:b/>
          <w:bCs/>
          <w:sz w:val="24"/>
          <w:szCs w:val="24"/>
        </w:rPr>
      </w:pPr>
      <w:r w:rsidRPr="00D65A9A">
        <w:rPr>
          <w:rFonts w:cstheme="minorHAnsi"/>
          <w:b/>
          <w:bCs/>
          <w:sz w:val="24"/>
          <w:szCs w:val="24"/>
        </w:rPr>
        <w:t>buttato vicino</w:t>
      </w:r>
    </w:p>
    <w:p w14:paraId="1E8548D3" w14:textId="77777777" w:rsidR="00E160C1" w:rsidRPr="00D65A9A" w:rsidRDefault="00E160C1" w:rsidP="00E160C1">
      <w:pPr>
        <w:spacing w:after="0"/>
        <w:rPr>
          <w:rFonts w:cstheme="minorHAnsi"/>
          <w:b/>
          <w:bCs/>
          <w:sz w:val="24"/>
          <w:szCs w:val="24"/>
        </w:rPr>
      </w:pPr>
      <w:r w:rsidRPr="00D65A9A">
        <w:rPr>
          <w:rFonts w:cstheme="minorHAnsi"/>
          <w:b/>
          <w:bCs/>
          <w:sz w:val="24"/>
          <w:szCs w:val="24"/>
        </w:rPr>
        <w:t>a un compagno</w:t>
      </w:r>
    </w:p>
    <w:p w14:paraId="7A4780DE" w14:textId="77777777" w:rsidR="00E160C1" w:rsidRPr="00D65A9A" w:rsidRDefault="00E160C1" w:rsidP="00E160C1">
      <w:pPr>
        <w:spacing w:after="0"/>
        <w:rPr>
          <w:rFonts w:cstheme="minorHAnsi"/>
          <w:b/>
          <w:bCs/>
          <w:sz w:val="24"/>
          <w:szCs w:val="24"/>
        </w:rPr>
      </w:pPr>
      <w:r w:rsidRPr="00D65A9A">
        <w:rPr>
          <w:rFonts w:cstheme="minorHAnsi"/>
          <w:b/>
          <w:bCs/>
          <w:sz w:val="24"/>
          <w:szCs w:val="24"/>
        </w:rPr>
        <w:t>massacrato</w:t>
      </w:r>
    </w:p>
    <w:p w14:paraId="2427CA06" w14:textId="77777777" w:rsidR="00E160C1" w:rsidRPr="00D65A9A" w:rsidRDefault="00E160C1" w:rsidP="00E160C1">
      <w:pPr>
        <w:spacing w:after="0"/>
        <w:rPr>
          <w:rFonts w:cstheme="minorHAnsi"/>
          <w:b/>
          <w:bCs/>
          <w:sz w:val="24"/>
          <w:szCs w:val="24"/>
        </w:rPr>
      </w:pPr>
      <w:r w:rsidRPr="00D65A9A">
        <w:rPr>
          <w:rFonts w:cstheme="minorHAnsi"/>
          <w:b/>
          <w:bCs/>
          <w:sz w:val="24"/>
          <w:szCs w:val="24"/>
        </w:rPr>
        <w:t>con la sua bocca</w:t>
      </w:r>
    </w:p>
    <w:p w14:paraId="257E07F2" w14:textId="77777777" w:rsidR="00E160C1" w:rsidRPr="00D65A9A" w:rsidRDefault="00E160C1" w:rsidP="00E160C1">
      <w:pPr>
        <w:spacing w:after="0"/>
        <w:rPr>
          <w:rFonts w:cstheme="minorHAnsi"/>
          <w:b/>
          <w:bCs/>
          <w:sz w:val="24"/>
          <w:szCs w:val="24"/>
        </w:rPr>
      </w:pPr>
      <w:r w:rsidRPr="00D65A9A">
        <w:rPr>
          <w:rFonts w:cstheme="minorHAnsi"/>
          <w:b/>
          <w:bCs/>
          <w:sz w:val="24"/>
          <w:szCs w:val="24"/>
        </w:rPr>
        <w:t>digrignata</w:t>
      </w:r>
    </w:p>
    <w:p w14:paraId="6F03987E" w14:textId="77777777" w:rsidR="00E160C1" w:rsidRPr="00D65A9A" w:rsidRDefault="00E160C1" w:rsidP="00E160C1">
      <w:pPr>
        <w:spacing w:after="0"/>
        <w:rPr>
          <w:rFonts w:cstheme="minorHAnsi"/>
          <w:b/>
          <w:bCs/>
          <w:sz w:val="24"/>
          <w:szCs w:val="24"/>
        </w:rPr>
      </w:pPr>
      <w:r w:rsidRPr="00D65A9A">
        <w:rPr>
          <w:rFonts w:cstheme="minorHAnsi"/>
          <w:b/>
          <w:bCs/>
          <w:sz w:val="24"/>
          <w:szCs w:val="24"/>
        </w:rPr>
        <w:t>volta al plenilunio</w:t>
      </w:r>
    </w:p>
    <w:p w14:paraId="77FE01D9" w14:textId="77777777" w:rsidR="00E160C1" w:rsidRPr="00D65A9A" w:rsidRDefault="00E160C1" w:rsidP="00E160C1">
      <w:pPr>
        <w:spacing w:after="0"/>
        <w:rPr>
          <w:rFonts w:cstheme="minorHAnsi"/>
          <w:b/>
          <w:bCs/>
          <w:sz w:val="24"/>
          <w:szCs w:val="24"/>
        </w:rPr>
      </w:pPr>
      <w:r w:rsidRPr="00D65A9A">
        <w:rPr>
          <w:rFonts w:cstheme="minorHAnsi"/>
          <w:b/>
          <w:bCs/>
          <w:sz w:val="24"/>
          <w:szCs w:val="24"/>
        </w:rPr>
        <w:t>con la congestione</w:t>
      </w:r>
    </w:p>
    <w:p w14:paraId="6699C735" w14:textId="77777777" w:rsidR="00E160C1" w:rsidRPr="00D65A9A" w:rsidRDefault="00E160C1" w:rsidP="00E160C1">
      <w:pPr>
        <w:spacing w:after="0"/>
        <w:rPr>
          <w:rFonts w:cstheme="minorHAnsi"/>
          <w:b/>
          <w:bCs/>
          <w:sz w:val="24"/>
          <w:szCs w:val="24"/>
        </w:rPr>
      </w:pPr>
      <w:r w:rsidRPr="00D65A9A">
        <w:rPr>
          <w:rFonts w:cstheme="minorHAnsi"/>
          <w:b/>
          <w:bCs/>
          <w:sz w:val="24"/>
          <w:szCs w:val="24"/>
        </w:rPr>
        <w:t>delle sue mani</w:t>
      </w:r>
    </w:p>
    <w:p w14:paraId="347C3351" w14:textId="77777777" w:rsidR="00E160C1" w:rsidRPr="00D65A9A" w:rsidRDefault="00E160C1" w:rsidP="00E160C1">
      <w:pPr>
        <w:spacing w:after="0"/>
        <w:rPr>
          <w:rFonts w:cstheme="minorHAnsi"/>
          <w:b/>
          <w:bCs/>
          <w:sz w:val="24"/>
          <w:szCs w:val="24"/>
        </w:rPr>
      </w:pPr>
      <w:r w:rsidRPr="00D65A9A">
        <w:rPr>
          <w:rFonts w:cstheme="minorHAnsi"/>
          <w:b/>
          <w:bCs/>
          <w:sz w:val="24"/>
          <w:szCs w:val="24"/>
        </w:rPr>
        <w:t>penetrata</w:t>
      </w:r>
    </w:p>
    <w:p w14:paraId="1BC975F5" w14:textId="77777777" w:rsidR="00E160C1" w:rsidRPr="00D65A9A" w:rsidRDefault="00E160C1" w:rsidP="00E160C1">
      <w:pPr>
        <w:spacing w:after="0"/>
        <w:rPr>
          <w:rFonts w:cstheme="minorHAnsi"/>
          <w:b/>
          <w:bCs/>
          <w:sz w:val="24"/>
          <w:szCs w:val="24"/>
        </w:rPr>
      </w:pPr>
      <w:r w:rsidRPr="00D65A9A">
        <w:rPr>
          <w:rFonts w:cstheme="minorHAnsi"/>
          <w:b/>
          <w:bCs/>
          <w:sz w:val="24"/>
          <w:szCs w:val="24"/>
        </w:rPr>
        <w:t>nel mio silenzio</w:t>
      </w:r>
    </w:p>
    <w:p w14:paraId="1ABEEF14" w14:textId="77777777" w:rsidR="00E160C1" w:rsidRPr="00D65A9A" w:rsidRDefault="00E160C1" w:rsidP="00E160C1">
      <w:pPr>
        <w:spacing w:after="0"/>
        <w:rPr>
          <w:rFonts w:cstheme="minorHAnsi"/>
          <w:b/>
          <w:bCs/>
          <w:sz w:val="24"/>
          <w:szCs w:val="24"/>
        </w:rPr>
      </w:pPr>
      <w:r w:rsidRPr="00D65A9A">
        <w:rPr>
          <w:rFonts w:cstheme="minorHAnsi"/>
          <w:b/>
          <w:bCs/>
          <w:sz w:val="24"/>
          <w:szCs w:val="24"/>
        </w:rPr>
        <w:t>ho scritto</w:t>
      </w:r>
    </w:p>
    <w:p w14:paraId="29E69926" w14:textId="77777777" w:rsidR="00E160C1" w:rsidRPr="00D65A9A" w:rsidRDefault="00E160C1" w:rsidP="00E160C1">
      <w:pPr>
        <w:spacing w:after="0"/>
        <w:rPr>
          <w:rFonts w:cstheme="minorHAnsi"/>
          <w:b/>
          <w:bCs/>
          <w:sz w:val="24"/>
          <w:szCs w:val="24"/>
        </w:rPr>
      </w:pPr>
      <w:r w:rsidRPr="00D65A9A">
        <w:rPr>
          <w:rFonts w:cstheme="minorHAnsi"/>
          <w:b/>
          <w:bCs/>
          <w:sz w:val="24"/>
          <w:szCs w:val="24"/>
        </w:rPr>
        <w:t>lettere piene d’amore</w:t>
      </w:r>
    </w:p>
    <w:p w14:paraId="0E8E1A34" w14:textId="77777777" w:rsidR="00E160C1" w:rsidRPr="00D65A9A" w:rsidRDefault="00E160C1" w:rsidP="00E160C1">
      <w:pPr>
        <w:spacing w:after="0"/>
        <w:rPr>
          <w:rFonts w:cstheme="minorHAnsi"/>
          <w:b/>
          <w:bCs/>
          <w:sz w:val="24"/>
          <w:szCs w:val="24"/>
        </w:rPr>
      </w:pPr>
      <w:r w:rsidRPr="00D65A9A">
        <w:rPr>
          <w:rFonts w:cstheme="minorHAnsi"/>
          <w:b/>
          <w:bCs/>
          <w:sz w:val="24"/>
          <w:szCs w:val="24"/>
        </w:rPr>
        <w:t>Non sono mai stato</w:t>
      </w:r>
    </w:p>
    <w:p w14:paraId="7C8FF6BB" w14:textId="77777777" w:rsidR="00E160C1" w:rsidRPr="00D65A9A" w:rsidRDefault="00E160C1" w:rsidP="00E160C1">
      <w:pPr>
        <w:spacing w:after="0"/>
        <w:rPr>
          <w:rFonts w:cstheme="minorHAnsi"/>
          <w:b/>
          <w:bCs/>
          <w:sz w:val="24"/>
          <w:szCs w:val="24"/>
        </w:rPr>
      </w:pPr>
      <w:r w:rsidRPr="00D65A9A">
        <w:rPr>
          <w:rFonts w:cstheme="minorHAnsi"/>
          <w:b/>
          <w:bCs/>
          <w:sz w:val="24"/>
          <w:szCs w:val="24"/>
        </w:rPr>
        <w:t>tanto</w:t>
      </w:r>
    </w:p>
    <w:p w14:paraId="39F96CD4" w14:textId="77777777" w:rsidR="00E160C1" w:rsidRPr="00D65A9A" w:rsidRDefault="00E160C1" w:rsidP="00E160C1">
      <w:pPr>
        <w:spacing w:after="0"/>
        <w:rPr>
          <w:rFonts w:cstheme="minorHAnsi"/>
          <w:b/>
          <w:bCs/>
          <w:sz w:val="24"/>
          <w:szCs w:val="24"/>
        </w:rPr>
      </w:pPr>
      <w:r w:rsidRPr="00D65A9A">
        <w:rPr>
          <w:rFonts w:cstheme="minorHAnsi"/>
          <w:b/>
          <w:bCs/>
          <w:sz w:val="24"/>
          <w:szCs w:val="24"/>
        </w:rPr>
        <w:t>attaccato alla vita</w:t>
      </w:r>
    </w:p>
    <w:p w14:paraId="30D0D576" w14:textId="77777777" w:rsidR="009B1E7B" w:rsidRPr="00D65A9A" w:rsidRDefault="009B1E7B" w:rsidP="009B1E7B">
      <w:pPr>
        <w:spacing w:after="0"/>
        <w:rPr>
          <w:rFonts w:cstheme="minorHAnsi"/>
          <w:sz w:val="24"/>
          <w:szCs w:val="24"/>
        </w:rPr>
      </w:pPr>
      <w:r w:rsidRPr="00D65A9A">
        <w:rPr>
          <w:rFonts w:cstheme="minorHAnsi"/>
          <w:sz w:val="24"/>
          <w:szCs w:val="24"/>
        </w:rPr>
        <w:t>Testimonianza della terribile esperienza del primo conflitto mondiale, dimostral’incredibile vitalità che nasce e s’afferma in un’esperienza angosciante di morte. Il poeta dichiara negli ultimi versi di avere scritto “lettere piene d’amore</w:t>
      </w:r>
      <w:r w:rsidR="00D8174D" w:rsidRPr="00D65A9A">
        <w:rPr>
          <w:rFonts w:cstheme="minorHAnsi"/>
          <w:sz w:val="24"/>
          <w:szCs w:val="24"/>
        </w:rPr>
        <w:t>”</w:t>
      </w:r>
      <w:bookmarkStart w:id="2" w:name="_Hlk62408930"/>
      <w:r w:rsidRPr="00D65A9A">
        <w:rPr>
          <w:rFonts w:cstheme="minorHAnsi"/>
          <w:sz w:val="24"/>
          <w:szCs w:val="24"/>
        </w:rPr>
        <w:t>e l’attaccamento alla vita che solo la partecipazione al dolore più estremo</w:t>
      </w:r>
      <w:r w:rsidR="00D8174D" w:rsidRPr="00D65A9A">
        <w:rPr>
          <w:rFonts w:cstheme="minorHAnsi"/>
          <w:sz w:val="24"/>
          <w:szCs w:val="24"/>
        </w:rPr>
        <w:t>, un uomo ucciso in guerra,può provocare</w:t>
      </w:r>
      <w:bookmarkEnd w:id="2"/>
    </w:p>
    <w:p w14:paraId="5699DE8A" w14:textId="77777777" w:rsidR="009B1E7B" w:rsidRPr="00D65A9A" w:rsidRDefault="009B1E7B" w:rsidP="009B1E7B">
      <w:pPr>
        <w:spacing w:after="0"/>
        <w:rPr>
          <w:rFonts w:cstheme="minorHAnsi"/>
          <w:sz w:val="24"/>
          <w:szCs w:val="24"/>
        </w:rPr>
      </w:pPr>
    </w:p>
    <w:p w14:paraId="67FB49B1" w14:textId="77777777" w:rsidR="00465DB5" w:rsidRPr="00D65A9A" w:rsidRDefault="00465DB5" w:rsidP="00465DB5">
      <w:pPr>
        <w:spacing w:after="0"/>
        <w:rPr>
          <w:rFonts w:cstheme="minorHAnsi"/>
          <w:b/>
          <w:bCs/>
          <w:sz w:val="24"/>
          <w:szCs w:val="24"/>
        </w:rPr>
      </w:pPr>
      <w:r w:rsidRPr="00D65A9A">
        <w:rPr>
          <w:rFonts w:cstheme="minorHAnsi"/>
          <w:b/>
          <w:bCs/>
          <w:sz w:val="24"/>
          <w:szCs w:val="24"/>
        </w:rPr>
        <w:t>FRATELLI</w:t>
      </w:r>
    </w:p>
    <w:p w14:paraId="2E470B48" w14:textId="77777777" w:rsidR="00465DB5" w:rsidRPr="00D65A9A" w:rsidRDefault="00465DB5" w:rsidP="00465DB5">
      <w:pPr>
        <w:spacing w:after="0"/>
        <w:rPr>
          <w:rFonts w:cstheme="minorHAnsi"/>
          <w:b/>
          <w:bCs/>
          <w:sz w:val="24"/>
          <w:szCs w:val="24"/>
        </w:rPr>
      </w:pPr>
      <w:r w:rsidRPr="00D65A9A">
        <w:rPr>
          <w:rFonts w:cstheme="minorHAnsi"/>
          <w:b/>
          <w:bCs/>
          <w:sz w:val="24"/>
          <w:szCs w:val="24"/>
        </w:rPr>
        <w:t>Di che reggimento siete</w:t>
      </w:r>
    </w:p>
    <w:p w14:paraId="768885EC" w14:textId="77777777" w:rsidR="00465DB5" w:rsidRPr="00D65A9A" w:rsidRDefault="00465DB5" w:rsidP="00465DB5">
      <w:pPr>
        <w:spacing w:after="0"/>
        <w:rPr>
          <w:rFonts w:cstheme="minorHAnsi"/>
          <w:b/>
          <w:bCs/>
          <w:sz w:val="24"/>
          <w:szCs w:val="24"/>
        </w:rPr>
      </w:pPr>
      <w:r w:rsidRPr="00D65A9A">
        <w:rPr>
          <w:rFonts w:cstheme="minorHAnsi"/>
          <w:b/>
          <w:bCs/>
          <w:sz w:val="24"/>
          <w:szCs w:val="24"/>
        </w:rPr>
        <w:t>fratelli?</w:t>
      </w:r>
    </w:p>
    <w:p w14:paraId="6E86947C" w14:textId="77777777" w:rsidR="00465DB5" w:rsidRPr="00D65A9A" w:rsidRDefault="00465DB5" w:rsidP="00465DB5">
      <w:pPr>
        <w:spacing w:after="0"/>
        <w:rPr>
          <w:rFonts w:cstheme="minorHAnsi"/>
          <w:b/>
          <w:bCs/>
          <w:sz w:val="24"/>
          <w:szCs w:val="24"/>
        </w:rPr>
      </w:pPr>
      <w:r w:rsidRPr="00D65A9A">
        <w:rPr>
          <w:rFonts w:cstheme="minorHAnsi"/>
          <w:b/>
          <w:bCs/>
          <w:sz w:val="24"/>
          <w:szCs w:val="24"/>
        </w:rPr>
        <w:t>Parola tremante</w:t>
      </w:r>
    </w:p>
    <w:p w14:paraId="3BFB4CA9" w14:textId="77777777" w:rsidR="00465DB5" w:rsidRPr="00D65A9A" w:rsidRDefault="00465DB5" w:rsidP="00465DB5">
      <w:pPr>
        <w:spacing w:after="0"/>
        <w:rPr>
          <w:rFonts w:cstheme="minorHAnsi"/>
          <w:b/>
          <w:bCs/>
          <w:sz w:val="24"/>
          <w:szCs w:val="24"/>
        </w:rPr>
      </w:pPr>
      <w:r w:rsidRPr="00D65A9A">
        <w:rPr>
          <w:rFonts w:cstheme="minorHAnsi"/>
          <w:b/>
          <w:bCs/>
          <w:sz w:val="24"/>
          <w:szCs w:val="24"/>
        </w:rPr>
        <w:t>nella notte</w:t>
      </w:r>
    </w:p>
    <w:p w14:paraId="32B8D3BA" w14:textId="77777777" w:rsidR="00465DB5" w:rsidRPr="00D65A9A" w:rsidRDefault="00465DB5" w:rsidP="00465DB5">
      <w:pPr>
        <w:spacing w:after="0"/>
        <w:rPr>
          <w:rFonts w:cstheme="minorHAnsi"/>
          <w:b/>
          <w:bCs/>
          <w:sz w:val="24"/>
          <w:szCs w:val="24"/>
        </w:rPr>
      </w:pPr>
      <w:r w:rsidRPr="00D65A9A">
        <w:rPr>
          <w:rFonts w:cstheme="minorHAnsi"/>
          <w:b/>
          <w:bCs/>
          <w:sz w:val="24"/>
          <w:szCs w:val="24"/>
        </w:rPr>
        <w:t>Foglia appena nata</w:t>
      </w:r>
    </w:p>
    <w:p w14:paraId="779F425C" w14:textId="77777777" w:rsidR="00465DB5" w:rsidRPr="00D65A9A" w:rsidRDefault="00465DB5" w:rsidP="00465DB5">
      <w:pPr>
        <w:spacing w:after="0"/>
        <w:rPr>
          <w:rFonts w:cstheme="minorHAnsi"/>
          <w:b/>
          <w:bCs/>
          <w:sz w:val="24"/>
          <w:szCs w:val="24"/>
        </w:rPr>
      </w:pPr>
      <w:r w:rsidRPr="00D65A9A">
        <w:rPr>
          <w:rFonts w:cstheme="minorHAnsi"/>
          <w:b/>
          <w:bCs/>
          <w:sz w:val="24"/>
          <w:szCs w:val="24"/>
        </w:rPr>
        <w:t>Nell’aria spasimante</w:t>
      </w:r>
    </w:p>
    <w:p w14:paraId="33C1C1AD" w14:textId="77777777" w:rsidR="00465DB5" w:rsidRPr="00D65A9A" w:rsidRDefault="00465DB5" w:rsidP="00465DB5">
      <w:pPr>
        <w:spacing w:after="0"/>
        <w:rPr>
          <w:rFonts w:cstheme="minorHAnsi"/>
          <w:b/>
          <w:bCs/>
          <w:sz w:val="24"/>
          <w:szCs w:val="24"/>
        </w:rPr>
      </w:pPr>
      <w:r w:rsidRPr="00D65A9A">
        <w:rPr>
          <w:rFonts w:cstheme="minorHAnsi"/>
          <w:b/>
          <w:bCs/>
          <w:sz w:val="24"/>
          <w:szCs w:val="24"/>
        </w:rPr>
        <w:t>involontaria rivolta</w:t>
      </w:r>
    </w:p>
    <w:p w14:paraId="2B2FE63C" w14:textId="77777777" w:rsidR="00465DB5" w:rsidRPr="00D65A9A" w:rsidRDefault="00465DB5" w:rsidP="00465DB5">
      <w:pPr>
        <w:spacing w:after="0"/>
        <w:rPr>
          <w:rFonts w:cstheme="minorHAnsi"/>
          <w:b/>
          <w:bCs/>
          <w:sz w:val="24"/>
          <w:szCs w:val="24"/>
        </w:rPr>
      </w:pPr>
      <w:r w:rsidRPr="00D65A9A">
        <w:rPr>
          <w:rFonts w:cstheme="minorHAnsi"/>
          <w:b/>
          <w:bCs/>
          <w:sz w:val="24"/>
          <w:szCs w:val="24"/>
        </w:rPr>
        <w:t>dell’uomo presente alla sua</w:t>
      </w:r>
    </w:p>
    <w:p w14:paraId="67A06436" w14:textId="77777777" w:rsidR="00465DB5" w:rsidRPr="00D65A9A" w:rsidRDefault="00465DB5" w:rsidP="00465DB5">
      <w:pPr>
        <w:spacing w:after="0"/>
        <w:rPr>
          <w:rFonts w:cstheme="minorHAnsi"/>
          <w:b/>
          <w:bCs/>
          <w:sz w:val="24"/>
          <w:szCs w:val="24"/>
        </w:rPr>
      </w:pPr>
      <w:r w:rsidRPr="00D65A9A">
        <w:rPr>
          <w:rFonts w:cstheme="minorHAnsi"/>
          <w:b/>
          <w:bCs/>
          <w:sz w:val="24"/>
          <w:szCs w:val="24"/>
        </w:rPr>
        <w:t>fragilità</w:t>
      </w:r>
    </w:p>
    <w:p w14:paraId="0F315259" w14:textId="77777777" w:rsidR="00465DB5" w:rsidRPr="00D65A9A" w:rsidRDefault="00465DB5" w:rsidP="00465DB5">
      <w:pPr>
        <w:spacing w:after="0"/>
        <w:rPr>
          <w:rFonts w:cstheme="minorHAnsi"/>
          <w:sz w:val="24"/>
          <w:szCs w:val="24"/>
        </w:rPr>
      </w:pPr>
      <w:r w:rsidRPr="00D65A9A">
        <w:rPr>
          <w:rFonts w:cstheme="minorHAnsi"/>
          <w:b/>
          <w:bCs/>
          <w:sz w:val="24"/>
          <w:szCs w:val="24"/>
        </w:rPr>
        <w:t>Fratelli</w:t>
      </w:r>
    </w:p>
    <w:p w14:paraId="7230D4EE" w14:textId="77777777" w:rsidR="00A43B4F" w:rsidRPr="00D65A9A" w:rsidRDefault="00A43B4F" w:rsidP="00A43B4F">
      <w:pPr>
        <w:spacing w:after="0"/>
        <w:rPr>
          <w:rFonts w:cstheme="minorHAnsi"/>
          <w:sz w:val="24"/>
          <w:szCs w:val="24"/>
        </w:rPr>
      </w:pPr>
      <w:r w:rsidRPr="00D65A9A">
        <w:rPr>
          <w:rFonts w:cstheme="minorHAnsi"/>
          <w:sz w:val="24"/>
          <w:szCs w:val="24"/>
        </w:rPr>
        <w:t>Il poeta parla della fragilità umana, della precarietà della vita e dell’aleggiare costante della morte. Ma,  con l’appellativo di fratelli, i soldati riconquistano la propria umanità e l’immagine della foglia diventa un elemento di conforto.</w:t>
      </w:r>
    </w:p>
    <w:p w14:paraId="56659BEE" w14:textId="77777777" w:rsidR="00A43B4F" w:rsidRPr="00D65A9A" w:rsidRDefault="00A43B4F" w:rsidP="00A43B4F">
      <w:pPr>
        <w:spacing w:after="0"/>
        <w:rPr>
          <w:rFonts w:cstheme="minorHAnsi"/>
          <w:sz w:val="24"/>
          <w:szCs w:val="24"/>
        </w:rPr>
      </w:pPr>
      <w:r w:rsidRPr="00D65A9A">
        <w:rPr>
          <w:rFonts w:cstheme="minorHAnsi"/>
          <w:sz w:val="24"/>
          <w:szCs w:val="24"/>
        </w:rPr>
        <w:t xml:space="preserve">I soldati, riescono anche a comprendere che la caducità è una caratteristica tipica dell’intera condizione umana e accomuna tutti gli uomini in un sentimento di dolorosa fraternità. </w:t>
      </w:r>
    </w:p>
    <w:p w14:paraId="131BE1D7" w14:textId="77777777" w:rsidR="00A43B4F" w:rsidRPr="00D65A9A" w:rsidRDefault="00A43B4F" w:rsidP="00A43B4F">
      <w:pPr>
        <w:spacing w:after="0"/>
        <w:rPr>
          <w:rFonts w:cstheme="minorHAnsi"/>
          <w:sz w:val="24"/>
          <w:szCs w:val="24"/>
        </w:rPr>
      </w:pPr>
    </w:p>
    <w:p w14:paraId="2FB3A98E" w14:textId="77777777" w:rsidR="00465DB5" w:rsidRPr="00D65A9A" w:rsidRDefault="00465DB5" w:rsidP="00465DB5">
      <w:pPr>
        <w:spacing w:after="0"/>
        <w:rPr>
          <w:rFonts w:cstheme="minorHAnsi"/>
          <w:b/>
          <w:bCs/>
          <w:sz w:val="24"/>
          <w:szCs w:val="24"/>
        </w:rPr>
      </w:pPr>
      <w:r w:rsidRPr="00D65A9A">
        <w:rPr>
          <w:rFonts w:cstheme="minorHAnsi"/>
          <w:b/>
          <w:bCs/>
          <w:sz w:val="24"/>
          <w:szCs w:val="24"/>
        </w:rPr>
        <w:t>SOLDATI</w:t>
      </w:r>
    </w:p>
    <w:p w14:paraId="1A7C8C1F" w14:textId="77777777" w:rsidR="00465DB5" w:rsidRPr="00D65A9A" w:rsidRDefault="00465DB5" w:rsidP="00465DB5">
      <w:pPr>
        <w:spacing w:after="0"/>
        <w:rPr>
          <w:rFonts w:cstheme="minorHAnsi"/>
          <w:b/>
          <w:bCs/>
          <w:sz w:val="24"/>
          <w:szCs w:val="24"/>
        </w:rPr>
      </w:pPr>
      <w:r w:rsidRPr="00D65A9A">
        <w:rPr>
          <w:rFonts w:cstheme="minorHAnsi"/>
          <w:b/>
          <w:bCs/>
          <w:sz w:val="24"/>
          <w:szCs w:val="24"/>
        </w:rPr>
        <w:t>Si sta come</w:t>
      </w:r>
    </w:p>
    <w:p w14:paraId="37184B71" w14:textId="77777777" w:rsidR="00465DB5" w:rsidRPr="00D65A9A" w:rsidRDefault="00465DB5" w:rsidP="00465DB5">
      <w:pPr>
        <w:spacing w:after="0"/>
        <w:rPr>
          <w:rFonts w:cstheme="minorHAnsi"/>
          <w:b/>
          <w:bCs/>
          <w:sz w:val="24"/>
          <w:szCs w:val="24"/>
        </w:rPr>
      </w:pPr>
      <w:r w:rsidRPr="00D65A9A">
        <w:rPr>
          <w:rFonts w:cstheme="minorHAnsi"/>
          <w:b/>
          <w:bCs/>
          <w:sz w:val="24"/>
          <w:szCs w:val="24"/>
        </w:rPr>
        <w:t>d'autunno</w:t>
      </w:r>
    </w:p>
    <w:p w14:paraId="3A130126" w14:textId="77777777" w:rsidR="00465DB5" w:rsidRPr="00D65A9A" w:rsidRDefault="00465DB5" w:rsidP="00465DB5">
      <w:pPr>
        <w:spacing w:after="0"/>
        <w:rPr>
          <w:rFonts w:cstheme="minorHAnsi"/>
          <w:b/>
          <w:bCs/>
          <w:sz w:val="24"/>
          <w:szCs w:val="24"/>
        </w:rPr>
      </w:pPr>
      <w:r w:rsidRPr="00D65A9A">
        <w:rPr>
          <w:rFonts w:cstheme="minorHAnsi"/>
          <w:b/>
          <w:bCs/>
          <w:sz w:val="24"/>
          <w:szCs w:val="24"/>
        </w:rPr>
        <w:t>sugli alberi</w:t>
      </w:r>
    </w:p>
    <w:p w14:paraId="061FD325" w14:textId="77777777" w:rsidR="00465DB5" w:rsidRPr="00D65A9A" w:rsidRDefault="00465DB5" w:rsidP="00465DB5">
      <w:pPr>
        <w:spacing w:after="0"/>
        <w:rPr>
          <w:rFonts w:cstheme="minorHAnsi"/>
          <w:b/>
          <w:bCs/>
          <w:sz w:val="24"/>
          <w:szCs w:val="24"/>
        </w:rPr>
      </w:pPr>
      <w:r w:rsidRPr="00D65A9A">
        <w:rPr>
          <w:rFonts w:cstheme="minorHAnsi"/>
          <w:b/>
          <w:bCs/>
          <w:sz w:val="24"/>
          <w:szCs w:val="24"/>
        </w:rPr>
        <w:t>le foglie</w:t>
      </w:r>
    </w:p>
    <w:p w14:paraId="0DF3D8BC" w14:textId="77777777" w:rsidR="00A66324" w:rsidRPr="00D65A9A" w:rsidRDefault="00A66324" w:rsidP="00465DB5">
      <w:pPr>
        <w:spacing w:after="0"/>
        <w:rPr>
          <w:rFonts w:cstheme="minorHAnsi"/>
          <w:sz w:val="24"/>
          <w:szCs w:val="24"/>
        </w:rPr>
      </w:pPr>
      <w:r w:rsidRPr="00D65A9A">
        <w:rPr>
          <w:rFonts w:cstheme="minorHAnsi"/>
          <w:sz w:val="24"/>
          <w:szCs w:val="24"/>
        </w:rPr>
        <w:t>Di fronte alla guerra, che è negazione di ogni umanità pertanto di ogni parola, molti tacciono, non scrivono più. Ungaretti invece prova a raccontare il trauma, a tradurre in parole l’indicibile, ed è proprio questo uno dei nuclei fondamentali della sua poetica: la parola, se accuratamente scelta, può ridurre il divario enorme tra il vissuto e la sua resa in poesia. La parola ha un potere immenso e sarà proprio la scrittura a consentirgli di vincere la presenza della morte tutto intorno.</w:t>
      </w:r>
    </w:p>
    <w:p w14:paraId="5ECE50CD" w14:textId="77777777" w:rsidR="00657DAB" w:rsidRPr="00D65A9A" w:rsidRDefault="00657DAB" w:rsidP="00465DB5">
      <w:pPr>
        <w:spacing w:after="0"/>
        <w:rPr>
          <w:rFonts w:cstheme="minorHAnsi"/>
          <w:b/>
          <w:bCs/>
          <w:sz w:val="24"/>
          <w:szCs w:val="24"/>
        </w:rPr>
      </w:pPr>
    </w:p>
    <w:p w14:paraId="2BFEC4A1" w14:textId="77777777" w:rsidR="00465DB5" w:rsidRPr="00D65A9A" w:rsidRDefault="00657DAB">
      <w:pPr>
        <w:spacing w:after="0"/>
        <w:rPr>
          <w:rFonts w:cstheme="minorHAnsi"/>
          <w:b/>
          <w:bCs/>
          <w:sz w:val="24"/>
          <w:szCs w:val="24"/>
        </w:rPr>
      </w:pPr>
      <w:r w:rsidRPr="00D65A9A">
        <w:rPr>
          <w:rFonts w:cstheme="minorHAnsi"/>
          <w:b/>
          <w:bCs/>
          <w:sz w:val="24"/>
          <w:szCs w:val="24"/>
        </w:rPr>
        <w:t>SAN MARTINO DEL CARSO</w:t>
      </w:r>
    </w:p>
    <w:p w14:paraId="67CA2D80" w14:textId="77777777" w:rsidR="00657DAB" w:rsidRPr="00D65A9A" w:rsidRDefault="00657DAB" w:rsidP="00657DAB">
      <w:pPr>
        <w:spacing w:after="0"/>
        <w:rPr>
          <w:rFonts w:cstheme="minorHAnsi"/>
          <w:b/>
          <w:bCs/>
          <w:sz w:val="24"/>
          <w:szCs w:val="24"/>
        </w:rPr>
      </w:pPr>
      <w:r w:rsidRPr="00D65A9A">
        <w:rPr>
          <w:rFonts w:cstheme="minorHAnsi"/>
          <w:b/>
          <w:bCs/>
          <w:sz w:val="24"/>
          <w:szCs w:val="24"/>
        </w:rPr>
        <w:t>Di queste case</w:t>
      </w:r>
    </w:p>
    <w:p w14:paraId="52407F9C" w14:textId="77777777" w:rsidR="00657DAB" w:rsidRPr="00D65A9A" w:rsidRDefault="00657DAB" w:rsidP="00657DAB">
      <w:pPr>
        <w:spacing w:after="0"/>
        <w:rPr>
          <w:rFonts w:cstheme="minorHAnsi"/>
          <w:b/>
          <w:bCs/>
          <w:sz w:val="24"/>
          <w:szCs w:val="24"/>
        </w:rPr>
      </w:pPr>
      <w:r w:rsidRPr="00D65A9A">
        <w:rPr>
          <w:rFonts w:cstheme="minorHAnsi"/>
          <w:b/>
          <w:bCs/>
          <w:sz w:val="24"/>
          <w:szCs w:val="24"/>
        </w:rPr>
        <w:t>non è rimasto</w:t>
      </w:r>
    </w:p>
    <w:p w14:paraId="0F6C6408" w14:textId="77777777" w:rsidR="00657DAB" w:rsidRPr="00D65A9A" w:rsidRDefault="00657DAB" w:rsidP="00657DAB">
      <w:pPr>
        <w:spacing w:after="0"/>
        <w:rPr>
          <w:rFonts w:cstheme="minorHAnsi"/>
          <w:b/>
          <w:bCs/>
          <w:sz w:val="24"/>
          <w:szCs w:val="24"/>
        </w:rPr>
      </w:pPr>
      <w:r w:rsidRPr="00D65A9A">
        <w:rPr>
          <w:rFonts w:cstheme="minorHAnsi"/>
          <w:b/>
          <w:bCs/>
          <w:sz w:val="24"/>
          <w:szCs w:val="24"/>
        </w:rPr>
        <w:t>che qualche</w:t>
      </w:r>
    </w:p>
    <w:p w14:paraId="4C465103" w14:textId="77777777" w:rsidR="00657DAB" w:rsidRPr="00D65A9A" w:rsidRDefault="00657DAB" w:rsidP="00657DAB">
      <w:pPr>
        <w:spacing w:after="0"/>
        <w:rPr>
          <w:rFonts w:cstheme="minorHAnsi"/>
          <w:b/>
          <w:bCs/>
          <w:sz w:val="24"/>
          <w:szCs w:val="24"/>
        </w:rPr>
      </w:pPr>
      <w:r w:rsidRPr="00D65A9A">
        <w:rPr>
          <w:rFonts w:cstheme="minorHAnsi"/>
          <w:b/>
          <w:bCs/>
          <w:sz w:val="24"/>
          <w:szCs w:val="24"/>
        </w:rPr>
        <w:t>brandello di muro</w:t>
      </w:r>
    </w:p>
    <w:p w14:paraId="409EAC38" w14:textId="77777777" w:rsidR="00657DAB" w:rsidRPr="00D65A9A" w:rsidRDefault="00657DAB" w:rsidP="00657DAB">
      <w:pPr>
        <w:spacing w:after="0"/>
        <w:rPr>
          <w:rFonts w:cstheme="minorHAnsi"/>
          <w:b/>
          <w:bCs/>
          <w:sz w:val="24"/>
          <w:szCs w:val="24"/>
        </w:rPr>
      </w:pPr>
      <w:r w:rsidRPr="00D65A9A">
        <w:rPr>
          <w:rFonts w:cstheme="minorHAnsi"/>
          <w:b/>
          <w:bCs/>
          <w:sz w:val="24"/>
          <w:szCs w:val="24"/>
        </w:rPr>
        <w:t>Di tanti</w:t>
      </w:r>
    </w:p>
    <w:p w14:paraId="2241A8CD" w14:textId="77777777" w:rsidR="00657DAB" w:rsidRPr="00D65A9A" w:rsidRDefault="00657DAB" w:rsidP="00657DAB">
      <w:pPr>
        <w:spacing w:after="0"/>
        <w:rPr>
          <w:rFonts w:cstheme="minorHAnsi"/>
          <w:b/>
          <w:bCs/>
          <w:sz w:val="24"/>
          <w:szCs w:val="24"/>
        </w:rPr>
      </w:pPr>
      <w:r w:rsidRPr="00D65A9A">
        <w:rPr>
          <w:rFonts w:cstheme="minorHAnsi"/>
          <w:b/>
          <w:bCs/>
          <w:sz w:val="24"/>
          <w:szCs w:val="24"/>
        </w:rPr>
        <w:t>che mi corrispondevano</w:t>
      </w:r>
    </w:p>
    <w:p w14:paraId="4BF58CC0" w14:textId="77777777" w:rsidR="00657DAB" w:rsidRPr="00D65A9A" w:rsidRDefault="00657DAB" w:rsidP="00657DAB">
      <w:pPr>
        <w:spacing w:after="0"/>
        <w:rPr>
          <w:rFonts w:cstheme="minorHAnsi"/>
          <w:b/>
          <w:bCs/>
          <w:sz w:val="24"/>
          <w:szCs w:val="24"/>
        </w:rPr>
      </w:pPr>
      <w:r w:rsidRPr="00D65A9A">
        <w:rPr>
          <w:rFonts w:cstheme="minorHAnsi"/>
          <w:b/>
          <w:bCs/>
          <w:sz w:val="24"/>
          <w:szCs w:val="24"/>
        </w:rPr>
        <w:t>non è rimasto</w:t>
      </w:r>
    </w:p>
    <w:p w14:paraId="26257825" w14:textId="77777777" w:rsidR="00657DAB" w:rsidRPr="00D65A9A" w:rsidRDefault="00657DAB" w:rsidP="00657DAB">
      <w:pPr>
        <w:spacing w:after="0"/>
        <w:rPr>
          <w:rFonts w:cstheme="minorHAnsi"/>
          <w:b/>
          <w:bCs/>
          <w:sz w:val="24"/>
          <w:szCs w:val="24"/>
        </w:rPr>
      </w:pPr>
      <w:r w:rsidRPr="00D65A9A">
        <w:rPr>
          <w:rFonts w:cstheme="minorHAnsi"/>
          <w:b/>
          <w:bCs/>
          <w:sz w:val="24"/>
          <w:szCs w:val="24"/>
        </w:rPr>
        <w:t>neppure tanto</w:t>
      </w:r>
    </w:p>
    <w:p w14:paraId="067EE77B" w14:textId="77777777" w:rsidR="00657DAB" w:rsidRPr="00D65A9A" w:rsidRDefault="00657DAB" w:rsidP="00657DAB">
      <w:pPr>
        <w:spacing w:after="0"/>
        <w:rPr>
          <w:rFonts w:cstheme="minorHAnsi"/>
          <w:b/>
          <w:bCs/>
          <w:sz w:val="24"/>
          <w:szCs w:val="24"/>
        </w:rPr>
      </w:pPr>
      <w:r w:rsidRPr="00D65A9A">
        <w:rPr>
          <w:rFonts w:cstheme="minorHAnsi"/>
          <w:b/>
          <w:bCs/>
          <w:sz w:val="24"/>
          <w:szCs w:val="24"/>
        </w:rPr>
        <w:t>Ma nel cuore</w:t>
      </w:r>
    </w:p>
    <w:p w14:paraId="4D830A76" w14:textId="77777777" w:rsidR="00657DAB" w:rsidRPr="00D65A9A" w:rsidRDefault="00657DAB" w:rsidP="00657DAB">
      <w:pPr>
        <w:spacing w:after="0"/>
        <w:rPr>
          <w:rFonts w:cstheme="minorHAnsi"/>
          <w:b/>
          <w:bCs/>
          <w:sz w:val="24"/>
          <w:szCs w:val="24"/>
        </w:rPr>
      </w:pPr>
      <w:r w:rsidRPr="00D65A9A">
        <w:rPr>
          <w:rFonts w:cstheme="minorHAnsi"/>
          <w:b/>
          <w:bCs/>
          <w:sz w:val="24"/>
          <w:szCs w:val="24"/>
        </w:rPr>
        <w:t>nessuna croce manca</w:t>
      </w:r>
    </w:p>
    <w:p w14:paraId="37353439" w14:textId="77777777" w:rsidR="00657DAB" w:rsidRPr="00D65A9A" w:rsidRDefault="00657DAB" w:rsidP="00657DAB">
      <w:pPr>
        <w:spacing w:after="0"/>
        <w:rPr>
          <w:rFonts w:cstheme="minorHAnsi"/>
          <w:b/>
          <w:bCs/>
          <w:sz w:val="24"/>
          <w:szCs w:val="24"/>
        </w:rPr>
      </w:pPr>
      <w:r w:rsidRPr="00D65A9A">
        <w:rPr>
          <w:rFonts w:cstheme="minorHAnsi"/>
          <w:b/>
          <w:bCs/>
          <w:sz w:val="24"/>
          <w:szCs w:val="24"/>
        </w:rPr>
        <w:t>È il mio cuore</w:t>
      </w:r>
    </w:p>
    <w:p w14:paraId="0F214301" w14:textId="77777777" w:rsidR="00657DAB" w:rsidRDefault="00657DAB" w:rsidP="00657DAB">
      <w:pPr>
        <w:spacing w:after="0"/>
        <w:rPr>
          <w:rFonts w:cstheme="minorHAnsi"/>
          <w:b/>
          <w:bCs/>
          <w:sz w:val="24"/>
          <w:szCs w:val="24"/>
        </w:rPr>
      </w:pPr>
      <w:r w:rsidRPr="00D65A9A">
        <w:rPr>
          <w:rFonts w:cstheme="minorHAnsi"/>
          <w:b/>
          <w:bCs/>
          <w:sz w:val="24"/>
          <w:szCs w:val="24"/>
        </w:rPr>
        <w:t>il paese più straziato.</w:t>
      </w:r>
    </w:p>
    <w:p w14:paraId="0A143E1B" w14:textId="77777777" w:rsidR="00D65A9A" w:rsidRPr="00D65A9A" w:rsidRDefault="00D65A9A" w:rsidP="00657DAB">
      <w:pPr>
        <w:spacing w:after="0"/>
        <w:rPr>
          <w:rFonts w:cstheme="minorHAnsi"/>
          <w:b/>
          <w:bCs/>
          <w:sz w:val="24"/>
          <w:szCs w:val="24"/>
        </w:rPr>
      </w:pPr>
    </w:p>
    <w:p w14:paraId="459F42E3" w14:textId="77777777" w:rsidR="00A66324" w:rsidRPr="00D65A9A" w:rsidRDefault="004921D6" w:rsidP="00657DAB">
      <w:pPr>
        <w:spacing w:after="0"/>
        <w:rPr>
          <w:rFonts w:cstheme="minorHAnsi"/>
          <w:sz w:val="24"/>
          <w:szCs w:val="24"/>
        </w:rPr>
      </w:pPr>
      <w:r w:rsidRPr="00D65A9A">
        <w:rPr>
          <w:rFonts w:cstheme="minorHAnsi"/>
          <w:sz w:val="24"/>
          <w:szCs w:val="24"/>
        </w:rPr>
        <w:t>C’è</w:t>
      </w:r>
      <w:r w:rsidR="00A66324" w:rsidRPr="00D65A9A">
        <w:rPr>
          <w:rFonts w:cstheme="minorHAnsi"/>
          <w:sz w:val="24"/>
          <w:szCs w:val="24"/>
        </w:rPr>
        <w:t xml:space="preserve"> una </w:t>
      </w:r>
      <w:r w:rsidRPr="00D65A9A">
        <w:rPr>
          <w:rFonts w:cstheme="minorHAnsi"/>
          <w:sz w:val="24"/>
          <w:szCs w:val="24"/>
        </w:rPr>
        <w:t>simmetria</w:t>
      </w:r>
      <w:r w:rsidR="00A66324" w:rsidRPr="00D65A9A">
        <w:rPr>
          <w:rFonts w:cstheme="minorHAnsi"/>
          <w:sz w:val="24"/>
          <w:szCs w:val="24"/>
        </w:rPr>
        <w:t xml:space="preserve"> tra il paesaggio e l’interiorità del poeta: da una parte ci sono i poveri resti di quelle che un tempo erano case – eppure, nonostante sia rimasto in piedi solo qualche brandello, è sempre più di quel che è rimasto di tanti compagni soldati -, dall’altra c’è il suo cuore, dove mantiene vivo il ricordo di tutti i morti e che è più straziato della terra bombardata.</w:t>
      </w:r>
    </w:p>
    <w:p w14:paraId="09D5D755" w14:textId="77777777" w:rsidR="00AA79DA" w:rsidRPr="00D65A9A" w:rsidRDefault="00AA79DA" w:rsidP="00657DAB">
      <w:pPr>
        <w:spacing w:after="0"/>
        <w:rPr>
          <w:rFonts w:cstheme="minorHAnsi"/>
          <w:sz w:val="24"/>
          <w:szCs w:val="24"/>
        </w:rPr>
      </w:pPr>
    </w:p>
    <w:p w14:paraId="6BB29BB0" w14:textId="77777777" w:rsidR="00AA79DA" w:rsidRPr="00D65A9A" w:rsidRDefault="00AA79DA" w:rsidP="00657DAB">
      <w:pPr>
        <w:spacing w:after="0"/>
        <w:rPr>
          <w:rFonts w:cstheme="minorHAnsi"/>
          <w:b/>
          <w:bCs/>
          <w:sz w:val="24"/>
          <w:szCs w:val="24"/>
        </w:rPr>
      </w:pPr>
      <w:r w:rsidRPr="00D65A9A">
        <w:rPr>
          <w:rFonts w:cstheme="minorHAnsi"/>
          <w:b/>
          <w:bCs/>
          <w:sz w:val="24"/>
          <w:szCs w:val="24"/>
        </w:rPr>
        <w:t>NON GRIDATE PIU’</w:t>
      </w:r>
    </w:p>
    <w:p w14:paraId="3E0B978A" w14:textId="77777777" w:rsidR="00AA79DA" w:rsidRPr="00D65A9A" w:rsidRDefault="00F2583C" w:rsidP="00657DAB">
      <w:pPr>
        <w:spacing w:after="0"/>
        <w:rPr>
          <w:rFonts w:cstheme="minorHAnsi"/>
          <w:sz w:val="24"/>
          <w:szCs w:val="24"/>
        </w:rPr>
      </w:pPr>
      <w:r w:rsidRPr="00D65A9A">
        <w:rPr>
          <w:rFonts w:cstheme="minorHAnsi"/>
          <w:sz w:val="24"/>
          <w:szCs w:val="24"/>
        </w:rPr>
        <w:t>Composta nel 1945, è stata scritta ispirandosi a un fatto di cronaca</w:t>
      </w:r>
      <w:r w:rsidR="003648C0" w:rsidRPr="00D65A9A">
        <w:rPr>
          <w:rFonts w:cstheme="minorHAnsi"/>
          <w:sz w:val="24"/>
          <w:szCs w:val="24"/>
        </w:rPr>
        <w:t xml:space="preserve">: </w:t>
      </w:r>
      <w:r w:rsidRPr="00D65A9A">
        <w:rPr>
          <w:rFonts w:cstheme="minorHAnsi"/>
          <w:sz w:val="24"/>
          <w:szCs w:val="24"/>
        </w:rPr>
        <w:t>la notizia del bombardamento del cimitero monumentale del Verano a Roma in data 19 luglio 1943</w:t>
      </w:r>
    </w:p>
    <w:p w14:paraId="5DC1527C" w14:textId="77777777" w:rsidR="00F2583C" w:rsidRPr="00D65A9A" w:rsidRDefault="00F2583C" w:rsidP="00657DAB">
      <w:pPr>
        <w:spacing w:after="0"/>
        <w:rPr>
          <w:rFonts w:cstheme="minorHAnsi"/>
          <w:sz w:val="24"/>
          <w:szCs w:val="24"/>
        </w:rPr>
      </w:pPr>
    </w:p>
    <w:p w14:paraId="5C865894" w14:textId="77777777" w:rsidR="007A33DD" w:rsidRPr="00D65A9A" w:rsidRDefault="007A33DD" w:rsidP="00F2583C">
      <w:pPr>
        <w:spacing w:after="0"/>
        <w:rPr>
          <w:rFonts w:cstheme="minorHAnsi"/>
          <w:b/>
          <w:bCs/>
          <w:sz w:val="24"/>
          <w:szCs w:val="24"/>
        </w:rPr>
      </w:pPr>
      <w:r w:rsidRPr="00D65A9A">
        <w:rPr>
          <w:rFonts w:cstheme="minorHAnsi"/>
          <w:noProof/>
          <w:sz w:val="24"/>
          <w:szCs w:val="24"/>
          <w:lang w:eastAsia="it-IT"/>
        </w:rPr>
        <w:drawing>
          <wp:inline distT="0" distB="0" distL="0" distR="0" wp14:anchorId="657A0433" wp14:editId="150000C1">
            <wp:extent cx="2657475" cy="1768595"/>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5974" cy="1787561"/>
                    </a:xfrm>
                    <a:prstGeom prst="rect">
                      <a:avLst/>
                    </a:prstGeom>
                  </pic:spPr>
                </pic:pic>
              </a:graphicData>
            </a:graphic>
          </wp:inline>
        </w:drawing>
      </w:r>
    </w:p>
    <w:p w14:paraId="2901176F" w14:textId="77777777" w:rsidR="00F2583C" w:rsidRPr="00D65A9A" w:rsidRDefault="00F2583C" w:rsidP="00F2583C">
      <w:pPr>
        <w:spacing w:after="0"/>
        <w:rPr>
          <w:rFonts w:cstheme="minorHAnsi"/>
          <w:b/>
          <w:bCs/>
          <w:sz w:val="24"/>
          <w:szCs w:val="24"/>
        </w:rPr>
      </w:pPr>
      <w:r w:rsidRPr="00D65A9A">
        <w:rPr>
          <w:rFonts w:cstheme="minorHAnsi"/>
          <w:b/>
          <w:bCs/>
          <w:sz w:val="24"/>
          <w:szCs w:val="24"/>
        </w:rPr>
        <w:t>Cessate di uccidere i morti</w:t>
      </w:r>
    </w:p>
    <w:p w14:paraId="29ECC5DB" w14:textId="77777777" w:rsidR="00A43B4F" w:rsidRPr="00D65A9A" w:rsidRDefault="00F2583C" w:rsidP="00F2583C">
      <w:pPr>
        <w:spacing w:after="0"/>
        <w:rPr>
          <w:rFonts w:cstheme="minorHAnsi"/>
          <w:b/>
          <w:bCs/>
          <w:sz w:val="24"/>
          <w:szCs w:val="24"/>
        </w:rPr>
      </w:pPr>
      <w:r w:rsidRPr="00D65A9A">
        <w:rPr>
          <w:rFonts w:cstheme="minorHAnsi"/>
          <w:b/>
          <w:bCs/>
          <w:sz w:val="24"/>
          <w:szCs w:val="24"/>
        </w:rPr>
        <w:t>non gridate più, non gridate</w:t>
      </w:r>
    </w:p>
    <w:p w14:paraId="7B6F35CD" w14:textId="77777777" w:rsidR="007A33DD" w:rsidRPr="00D65A9A" w:rsidRDefault="007A33DD" w:rsidP="00F2583C">
      <w:pPr>
        <w:spacing w:after="0"/>
        <w:rPr>
          <w:rFonts w:cstheme="minorHAnsi"/>
          <w:b/>
          <w:bCs/>
          <w:sz w:val="24"/>
          <w:szCs w:val="24"/>
        </w:rPr>
      </w:pPr>
    </w:p>
    <w:p w14:paraId="746FF21B" w14:textId="77777777" w:rsidR="00F2583C" w:rsidRPr="00D65A9A" w:rsidRDefault="00F2583C" w:rsidP="00F2583C">
      <w:pPr>
        <w:spacing w:after="0"/>
        <w:rPr>
          <w:rFonts w:cstheme="minorHAnsi"/>
          <w:b/>
          <w:bCs/>
          <w:sz w:val="24"/>
          <w:szCs w:val="24"/>
        </w:rPr>
      </w:pPr>
      <w:r w:rsidRPr="00D65A9A">
        <w:rPr>
          <w:rFonts w:cstheme="minorHAnsi"/>
          <w:b/>
          <w:bCs/>
          <w:sz w:val="24"/>
          <w:szCs w:val="24"/>
        </w:rPr>
        <w:t xml:space="preserve">se li volete ancora </w:t>
      </w:r>
      <w:r w:rsidR="00A43B4F" w:rsidRPr="00D65A9A">
        <w:rPr>
          <w:rFonts w:cstheme="minorHAnsi"/>
          <w:b/>
          <w:bCs/>
          <w:sz w:val="24"/>
          <w:szCs w:val="24"/>
        </w:rPr>
        <w:t>udire,</w:t>
      </w:r>
    </w:p>
    <w:p w14:paraId="05A7E0BC" w14:textId="77777777" w:rsidR="00F2583C" w:rsidRPr="00D65A9A" w:rsidRDefault="00F2583C" w:rsidP="00F2583C">
      <w:pPr>
        <w:spacing w:after="0"/>
        <w:rPr>
          <w:rFonts w:cstheme="minorHAnsi"/>
          <w:b/>
          <w:bCs/>
          <w:sz w:val="24"/>
          <w:szCs w:val="24"/>
        </w:rPr>
      </w:pPr>
      <w:r w:rsidRPr="00D65A9A">
        <w:rPr>
          <w:rFonts w:cstheme="minorHAnsi"/>
          <w:b/>
          <w:bCs/>
          <w:sz w:val="24"/>
          <w:szCs w:val="24"/>
        </w:rPr>
        <w:t>se sperate di non perire.</w:t>
      </w:r>
    </w:p>
    <w:p w14:paraId="14654791" w14:textId="77777777" w:rsidR="00F2583C" w:rsidRPr="00D65A9A" w:rsidRDefault="00F2583C" w:rsidP="00F2583C">
      <w:pPr>
        <w:spacing w:after="0"/>
        <w:rPr>
          <w:rFonts w:cstheme="minorHAnsi"/>
          <w:b/>
          <w:bCs/>
          <w:sz w:val="24"/>
          <w:szCs w:val="24"/>
        </w:rPr>
      </w:pPr>
    </w:p>
    <w:p w14:paraId="0C775328" w14:textId="77777777" w:rsidR="00F2583C" w:rsidRPr="00D65A9A" w:rsidRDefault="00F2583C" w:rsidP="00F2583C">
      <w:pPr>
        <w:spacing w:after="0"/>
        <w:rPr>
          <w:rFonts w:cstheme="minorHAnsi"/>
          <w:b/>
          <w:bCs/>
          <w:sz w:val="24"/>
          <w:szCs w:val="24"/>
        </w:rPr>
      </w:pPr>
      <w:r w:rsidRPr="00D65A9A">
        <w:rPr>
          <w:rFonts w:cstheme="minorHAnsi"/>
          <w:b/>
          <w:bCs/>
          <w:sz w:val="24"/>
          <w:szCs w:val="24"/>
        </w:rPr>
        <w:t>Hanno l'impercettibile sussurro,</w:t>
      </w:r>
    </w:p>
    <w:p w14:paraId="58BDD1F6" w14:textId="77777777" w:rsidR="00F2583C" w:rsidRPr="00D65A9A" w:rsidRDefault="00F2583C" w:rsidP="00F2583C">
      <w:pPr>
        <w:spacing w:after="0"/>
        <w:rPr>
          <w:rFonts w:cstheme="minorHAnsi"/>
          <w:b/>
          <w:bCs/>
          <w:sz w:val="24"/>
          <w:szCs w:val="24"/>
        </w:rPr>
      </w:pPr>
      <w:r w:rsidRPr="00D65A9A">
        <w:rPr>
          <w:rFonts w:cstheme="minorHAnsi"/>
          <w:b/>
          <w:bCs/>
          <w:sz w:val="24"/>
          <w:szCs w:val="24"/>
        </w:rPr>
        <w:t>non fanno più rumore</w:t>
      </w:r>
    </w:p>
    <w:p w14:paraId="052CBF8F" w14:textId="77777777" w:rsidR="00F2583C" w:rsidRPr="00D65A9A" w:rsidRDefault="00F2583C" w:rsidP="00F2583C">
      <w:pPr>
        <w:spacing w:after="0"/>
        <w:rPr>
          <w:rFonts w:cstheme="minorHAnsi"/>
          <w:b/>
          <w:bCs/>
          <w:sz w:val="24"/>
          <w:szCs w:val="24"/>
        </w:rPr>
      </w:pPr>
      <w:r w:rsidRPr="00D65A9A">
        <w:rPr>
          <w:rFonts w:cstheme="minorHAnsi"/>
          <w:b/>
          <w:bCs/>
          <w:sz w:val="24"/>
          <w:szCs w:val="24"/>
        </w:rPr>
        <w:t>del crescere dell'erba,</w:t>
      </w:r>
    </w:p>
    <w:p w14:paraId="20BD87B9" w14:textId="77777777" w:rsidR="007A33DD" w:rsidRPr="00D65A9A" w:rsidRDefault="00F2583C" w:rsidP="00F2583C">
      <w:pPr>
        <w:spacing w:after="0"/>
        <w:rPr>
          <w:rFonts w:cstheme="minorHAnsi"/>
          <w:b/>
          <w:bCs/>
          <w:sz w:val="24"/>
          <w:szCs w:val="24"/>
        </w:rPr>
      </w:pPr>
      <w:r w:rsidRPr="00D65A9A">
        <w:rPr>
          <w:rFonts w:cstheme="minorHAnsi"/>
          <w:b/>
          <w:bCs/>
          <w:sz w:val="24"/>
          <w:szCs w:val="24"/>
        </w:rPr>
        <w:t>lieta dove non passa l'uomo.</w:t>
      </w:r>
    </w:p>
    <w:p w14:paraId="220C9595" w14:textId="77777777" w:rsidR="007A33DD" w:rsidRPr="00D65A9A" w:rsidRDefault="007A33DD" w:rsidP="00F2583C">
      <w:pPr>
        <w:spacing w:after="0"/>
        <w:rPr>
          <w:rFonts w:cstheme="minorHAnsi"/>
          <w:b/>
          <w:bCs/>
          <w:sz w:val="24"/>
          <w:szCs w:val="24"/>
        </w:rPr>
      </w:pPr>
    </w:p>
    <w:p w14:paraId="57D332A5" w14:textId="77777777" w:rsidR="00F2583C" w:rsidRPr="00D65A9A" w:rsidRDefault="00056B7E" w:rsidP="00F2583C">
      <w:pPr>
        <w:spacing w:after="0"/>
        <w:rPr>
          <w:rFonts w:cstheme="minorHAnsi"/>
          <w:b/>
          <w:bCs/>
          <w:sz w:val="24"/>
          <w:szCs w:val="24"/>
        </w:rPr>
      </w:pPr>
      <w:r w:rsidRPr="00D65A9A">
        <w:rPr>
          <w:rFonts w:cstheme="minorHAnsi"/>
          <w:b/>
          <w:bCs/>
          <w:sz w:val="24"/>
          <w:szCs w:val="24"/>
        </w:rPr>
        <w:t>********</w:t>
      </w:r>
    </w:p>
    <w:p w14:paraId="5C4AC2A6" w14:textId="77777777" w:rsidR="00A0484A" w:rsidRDefault="00A0484A" w:rsidP="00F75341">
      <w:pPr>
        <w:spacing w:after="0"/>
        <w:rPr>
          <w:rFonts w:cstheme="minorHAnsi"/>
          <w:b/>
          <w:sz w:val="24"/>
          <w:szCs w:val="24"/>
        </w:rPr>
      </w:pPr>
    </w:p>
    <w:p w14:paraId="3B1A4AEC" w14:textId="77777777" w:rsidR="00A0484A" w:rsidRDefault="00A0484A" w:rsidP="00F75341">
      <w:pPr>
        <w:spacing w:after="0"/>
        <w:rPr>
          <w:rFonts w:cstheme="minorHAnsi"/>
          <w:b/>
          <w:sz w:val="24"/>
          <w:szCs w:val="24"/>
        </w:rPr>
      </w:pPr>
    </w:p>
    <w:p w14:paraId="7AB919CC" w14:textId="77777777" w:rsidR="00A0484A" w:rsidRDefault="00A0484A" w:rsidP="00F75341">
      <w:pPr>
        <w:spacing w:after="0"/>
        <w:rPr>
          <w:rFonts w:cstheme="minorHAnsi"/>
          <w:b/>
          <w:sz w:val="24"/>
          <w:szCs w:val="24"/>
        </w:rPr>
      </w:pPr>
    </w:p>
    <w:p w14:paraId="2A1F8DB0" w14:textId="77777777" w:rsidR="00A0484A" w:rsidRDefault="00A0484A" w:rsidP="00F75341">
      <w:pPr>
        <w:spacing w:after="0"/>
        <w:rPr>
          <w:rFonts w:cstheme="minorHAnsi"/>
          <w:b/>
          <w:sz w:val="24"/>
          <w:szCs w:val="24"/>
        </w:rPr>
      </w:pPr>
    </w:p>
    <w:p w14:paraId="178B660B" w14:textId="77777777" w:rsidR="00A0484A" w:rsidRDefault="00A0484A" w:rsidP="00F75341">
      <w:pPr>
        <w:spacing w:after="0"/>
        <w:rPr>
          <w:rFonts w:cstheme="minorHAnsi"/>
          <w:b/>
          <w:sz w:val="24"/>
          <w:szCs w:val="24"/>
        </w:rPr>
      </w:pPr>
    </w:p>
    <w:p w14:paraId="59D663F3" w14:textId="77777777" w:rsidR="00A0484A" w:rsidRDefault="00A0484A" w:rsidP="00F75341">
      <w:pPr>
        <w:spacing w:after="0"/>
        <w:rPr>
          <w:rFonts w:cstheme="minorHAnsi"/>
          <w:b/>
          <w:sz w:val="24"/>
          <w:szCs w:val="24"/>
        </w:rPr>
      </w:pPr>
    </w:p>
    <w:p w14:paraId="10C544B6" w14:textId="77777777" w:rsidR="00A0484A" w:rsidRDefault="00A0484A" w:rsidP="00F75341">
      <w:pPr>
        <w:spacing w:after="0"/>
        <w:rPr>
          <w:rFonts w:cstheme="minorHAnsi"/>
          <w:b/>
          <w:sz w:val="24"/>
          <w:szCs w:val="24"/>
        </w:rPr>
      </w:pPr>
    </w:p>
    <w:p w14:paraId="7AE9AF03" w14:textId="77777777" w:rsidR="00A0484A" w:rsidRDefault="00A0484A" w:rsidP="00F75341">
      <w:pPr>
        <w:spacing w:after="0"/>
        <w:rPr>
          <w:rFonts w:cstheme="minorHAnsi"/>
          <w:b/>
          <w:sz w:val="24"/>
          <w:szCs w:val="24"/>
        </w:rPr>
      </w:pPr>
    </w:p>
    <w:p w14:paraId="71EC0F6E" w14:textId="77777777" w:rsidR="00A0484A" w:rsidRDefault="00A0484A" w:rsidP="00F75341">
      <w:pPr>
        <w:spacing w:after="0"/>
        <w:rPr>
          <w:rFonts w:cstheme="minorHAnsi"/>
          <w:b/>
          <w:sz w:val="24"/>
          <w:szCs w:val="24"/>
        </w:rPr>
      </w:pPr>
    </w:p>
    <w:p w14:paraId="0818ED38" w14:textId="77777777" w:rsidR="00A0484A" w:rsidRDefault="00A0484A" w:rsidP="00F75341">
      <w:pPr>
        <w:spacing w:after="0"/>
        <w:rPr>
          <w:rFonts w:cstheme="minorHAnsi"/>
          <w:b/>
          <w:sz w:val="24"/>
          <w:szCs w:val="24"/>
        </w:rPr>
      </w:pPr>
    </w:p>
    <w:p w14:paraId="3F51335E" w14:textId="77777777" w:rsidR="00A0484A" w:rsidRDefault="00A0484A" w:rsidP="00F75341">
      <w:pPr>
        <w:spacing w:after="0"/>
        <w:rPr>
          <w:rFonts w:cstheme="minorHAnsi"/>
          <w:b/>
          <w:sz w:val="24"/>
          <w:szCs w:val="24"/>
        </w:rPr>
      </w:pPr>
    </w:p>
    <w:p w14:paraId="292C7591" w14:textId="77777777" w:rsidR="00A0484A" w:rsidRDefault="00A0484A" w:rsidP="00F75341">
      <w:pPr>
        <w:spacing w:after="0"/>
        <w:rPr>
          <w:rFonts w:cstheme="minorHAnsi"/>
          <w:b/>
          <w:sz w:val="24"/>
          <w:szCs w:val="24"/>
        </w:rPr>
      </w:pPr>
    </w:p>
    <w:p w14:paraId="29A6FC0A" w14:textId="77777777" w:rsidR="00A0484A" w:rsidRDefault="00A0484A" w:rsidP="00F75341">
      <w:pPr>
        <w:spacing w:after="0"/>
        <w:rPr>
          <w:rFonts w:cstheme="minorHAnsi"/>
          <w:b/>
          <w:sz w:val="24"/>
          <w:szCs w:val="24"/>
        </w:rPr>
      </w:pPr>
    </w:p>
    <w:p w14:paraId="061FE69A" w14:textId="77777777" w:rsidR="00A0484A" w:rsidRDefault="00A0484A" w:rsidP="00F75341">
      <w:pPr>
        <w:spacing w:after="0"/>
        <w:rPr>
          <w:rFonts w:cstheme="minorHAnsi"/>
          <w:b/>
          <w:sz w:val="24"/>
          <w:szCs w:val="24"/>
        </w:rPr>
      </w:pPr>
    </w:p>
    <w:p w14:paraId="10DE42B1" w14:textId="77777777" w:rsidR="00A0484A" w:rsidRDefault="00A0484A" w:rsidP="00F75341">
      <w:pPr>
        <w:spacing w:after="0"/>
        <w:rPr>
          <w:rFonts w:cstheme="minorHAnsi"/>
          <w:b/>
          <w:sz w:val="24"/>
          <w:szCs w:val="24"/>
        </w:rPr>
      </w:pPr>
    </w:p>
    <w:p w14:paraId="39B1423D" w14:textId="77777777" w:rsidR="00F75341" w:rsidRPr="00D65A9A" w:rsidRDefault="00266490" w:rsidP="00F75341">
      <w:pPr>
        <w:spacing w:after="0"/>
        <w:rPr>
          <w:rFonts w:cstheme="minorHAnsi"/>
          <w:b/>
          <w:sz w:val="24"/>
          <w:szCs w:val="24"/>
        </w:rPr>
      </w:pPr>
      <w:r w:rsidRPr="00D65A9A">
        <w:rPr>
          <w:rFonts w:cstheme="minorHAnsi"/>
          <w:b/>
          <w:sz w:val="24"/>
          <w:szCs w:val="24"/>
        </w:rPr>
        <w:t xml:space="preserve">PIERANTONIO COSTA </w:t>
      </w:r>
      <w:r w:rsidR="00F75341" w:rsidRPr="00D65A9A">
        <w:rPr>
          <w:rFonts w:cstheme="minorHAnsi"/>
          <w:b/>
          <w:sz w:val="24"/>
          <w:szCs w:val="24"/>
        </w:rPr>
        <w:t xml:space="preserve"> 1939 – 2021</w:t>
      </w:r>
    </w:p>
    <w:p w14:paraId="6046F201" w14:textId="77777777" w:rsidR="00266490" w:rsidRPr="00D65A9A" w:rsidRDefault="00266490" w:rsidP="00F75341">
      <w:pPr>
        <w:spacing w:after="0"/>
        <w:rPr>
          <w:rFonts w:cstheme="minorHAnsi"/>
          <w:b/>
          <w:sz w:val="24"/>
          <w:szCs w:val="24"/>
        </w:rPr>
      </w:pPr>
    </w:p>
    <w:p w14:paraId="1CBEF405" w14:textId="77777777" w:rsidR="00F75341" w:rsidRPr="00D65A9A" w:rsidRDefault="005A4451" w:rsidP="00F75341">
      <w:pPr>
        <w:spacing w:after="0"/>
        <w:rPr>
          <w:rFonts w:cstheme="minorHAnsi"/>
          <w:sz w:val="24"/>
          <w:szCs w:val="24"/>
        </w:rPr>
      </w:pPr>
      <w:r w:rsidRPr="00D65A9A">
        <w:rPr>
          <w:rFonts w:cstheme="minorHAnsi"/>
          <w:noProof/>
          <w:sz w:val="24"/>
          <w:szCs w:val="24"/>
          <w:lang w:eastAsia="it-IT"/>
        </w:rPr>
        <w:drawing>
          <wp:inline distT="0" distB="0" distL="0" distR="0" wp14:anchorId="3C29B8FE" wp14:editId="27AAA9B0">
            <wp:extent cx="3365500" cy="2358323"/>
            <wp:effectExtent l="0" t="0" r="635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433" cy="2369488"/>
                    </a:xfrm>
                    <a:prstGeom prst="rect">
                      <a:avLst/>
                    </a:prstGeom>
                    <a:noFill/>
                  </pic:spPr>
                </pic:pic>
              </a:graphicData>
            </a:graphic>
          </wp:inline>
        </w:drawing>
      </w:r>
    </w:p>
    <w:p w14:paraId="64A42D9E" w14:textId="77777777" w:rsidR="00622548" w:rsidRPr="00D65A9A" w:rsidRDefault="00622548" w:rsidP="00F75341">
      <w:pPr>
        <w:spacing w:after="0"/>
        <w:rPr>
          <w:rFonts w:cstheme="minorHAnsi"/>
          <w:sz w:val="24"/>
          <w:szCs w:val="24"/>
        </w:rPr>
      </w:pPr>
    </w:p>
    <w:p w14:paraId="09770362" w14:textId="77777777" w:rsidR="00622548" w:rsidRPr="00D65A9A" w:rsidRDefault="0050462B" w:rsidP="00F75341">
      <w:pPr>
        <w:spacing w:after="0"/>
        <w:rPr>
          <w:rFonts w:cstheme="minorHAnsi"/>
          <w:sz w:val="24"/>
          <w:szCs w:val="24"/>
        </w:rPr>
      </w:pPr>
      <w:r w:rsidRPr="00D65A9A">
        <w:rPr>
          <w:rFonts w:cstheme="minorHAnsi"/>
          <w:sz w:val="24"/>
          <w:szCs w:val="24"/>
        </w:rPr>
        <w:t>L'immagine</w:t>
      </w:r>
      <w:r w:rsidR="00622548" w:rsidRPr="00D65A9A">
        <w:rPr>
          <w:rFonts w:cstheme="minorHAnsi"/>
          <w:sz w:val="24"/>
          <w:szCs w:val="24"/>
        </w:rPr>
        <w:t xml:space="preserve"> è del 2009, scattata all'interno dell'orfanotrofio di Nyanza, in Ruanda. All'epoca del genocidio riuscì a proteggere e a mantenere al sicuro </w:t>
      </w:r>
      <w:r w:rsidR="003672B2" w:rsidRPr="00D65A9A">
        <w:rPr>
          <w:rFonts w:cstheme="minorHAnsi"/>
          <w:sz w:val="24"/>
          <w:szCs w:val="24"/>
        </w:rPr>
        <w:t>i</w:t>
      </w:r>
      <w:r w:rsidR="00622548" w:rsidRPr="00D65A9A">
        <w:rPr>
          <w:rFonts w:cstheme="minorHAnsi"/>
          <w:sz w:val="24"/>
          <w:szCs w:val="24"/>
        </w:rPr>
        <w:t xml:space="preserve"> bambini che vi trovarono rifugio, insieme ai padri rogazionisti </w:t>
      </w:r>
      <w:r w:rsidR="00622548" w:rsidRPr="00D65A9A">
        <w:rPr>
          <w:rFonts w:cstheme="minorHAnsi"/>
          <w:b/>
          <w:sz w:val="24"/>
          <w:szCs w:val="24"/>
        </w:rPr>
        <w:t>Eros Borile e Giorgio Vito e a don Vito Misuraca</w:t>
      </w:r>
      <w:r w:rsidR="00622548" w:rsidRPr="00D65A9A">
        <w:rPr>
          <w:rFonts w:cstheme="minorHAnsi"/>
          <w:sz w:val="24"/>
          <w:szCs w:val="24"/>
        </w:rPr>
        <w:t>.</w:t>
      </w:r>
    </w:p>
    <w:p w14:paraId="35C9792E" w14:textId="77777777" w:rsidR="007D1103" w:rsidRPr="00D65A9A" w:rsidRDefault="007D1103" w:rsidP="00F75341">
      <w:pPr>
        <w:spacing w:after="0"/>
        <w:rPr>
          <w:rFonts w:cstheme="minorHAnsi"/>
          <w:sz w:val="24"/>
          <w:szCs w:val="24"/>
        </w:rPr>
      </w:pPr>
    </w:p>
    <w:p w14:paraId="0D3AA47E" w14:textId="77777777" w:rsidR="007D1103" w:rsidRPr="00D65A9A" w:rsidRDefault="007D1103" w:rsidP="00F75341">
      <w:pPr>
        <w:spacing w:after="0"/>
        <w:rPr>
          <w:rFonts w:cstheme="minorHAnsi"/>
          <w:sz w:val="24"/>
          <w:szCs w:val="24"/>
        </w:rPr>
      </w:pPr>
      <w:r w:rsidRPr="00D65A9A">
        <w:rPr>
          <w:rFonts w:cstheme="minorHAnsi"/>
          <w:noProof/>
          <w:sz w:val="24"/>
          <w:szCs w:val="24"/>
          <w:lang w:eastAsia="it-IT"/>
        </w:rPr>
        <w:drawing>
          <wp:inline distT="0" distB="0" distL="0" distR="0" wp14:anchorId="593C8E5E" wp14:editId="032E864B">
            <wp:extent cx="2859405" cy="204851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9405" cy="2048510"/>
                    </a:xfrm>
                    <a:prstGeom prst="rect">
                      <a:avLst/>
                    </a:prstGeom>
                    <a:noFill/>
                  </pic:spPr>
                </pic:pic>
              </a:graphicData>
            </a:graphic>
          </wp:inline>
        </w:drawing>
      </w:r>
      <w:r w:rsidRPr="00D65A9A">
        <w:rPr>
          <w:rFonts w:cstheme="minorHAnsi"/>
          <w:noProof/>
          <w:sz w:val="24"/>
          <w:szCs w:val="24"/>
          <w:lang w:eastAsia="it-IT"/>
        </w:rPr>
        <w:drawing>
          <wp:inline distT="0" distB="0" distL="0" distR="0" wp14:anchorId="2AE28C11" wp14:editId="50243115">
            <wp:extent cx="2859405" cy="214566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2145665"/>
                    </a:xfrm>
                    <a:prstGeom prst="rect">
                      <a:avLst/>
                    </a:prstGeom>
                    <a:noFill/>
                  </pic:spPr>
                </pic:pic>
              </a:graphicData>
            </a:graphic>
          </wp:inline>
        </w:drawing>
      </w:r>
    </w:p>
    <w:p w14:paraId="1DC533E4" w14:textId="77777777" w:rsidR="003672B2" w:rsidRPr="00D65A9A" w:rsidRDefault="007D1103" w:rsidP="00F75341">
      <w:pPr>
        <w:spacing w:after="0"/>
        <w:rPr>
          <w:rFonts w:cstheme="minorHAnsi"/>
          <w:sz w:val="24"/>
          <w:szCs w:val="24"/>
        </w:rPr>
      </w:pPr>
      <w:r w:rsidRPr="00D65A9A">
        <w:rPr>
          <w:rFonts w:cstheme="minorHAnsi"/>
          <w:sz w:val="24"/>
          <w:szCs w:val="24"/>
        </w:rPr>
        <w:t>Padre Giorgio Vito                                                                Padre Eros Borile</w:t>
      </w:r>
    </w:p>
    <w:p w14:paraId="31647B8F" w14:textId="77777777" w:rsidR="007D1103" w:rsidRPr="00D65A9A" w:rsidRDefault="007D1103" w:rsidP="00F75341">
      <w:pPr>
        <w:spacing w:after="0"/>
        <w:rPr>
          <w:rFonts w:cstheme="minorHAnsi"/>
          <w:sz w:val="24"/>
          <w:szCs w:val="24"/>
        </w:rPr>
      </w:pPr>
    </w:p>
    <w:p w14:paraId="76E4EC98" w14:textId="77777777" w:rsidR="005A4451" w:rsidRPr="00D65A9A" w:rsidRDefault="005A4451" w:rsidP="00F75341">
      <w:pPr>
        <w:spacing w:after="0"/>
        <w:rPr>
          <w:rFonts w:cstheme="minorHAnsi"/>
          <w:sz w:val="24"/>
          <w:szCs w:val="24"/>
        </w:rPr>
      </w:pPr>
      <w:r w:rsidRPr="00D65A9A">
        <w:rPr>
          <w:rFonts w:cstheme="minorHAnsi"/>
          <w:sz w:val="24"/>
          <w:szCs w:val="24"/>
        </w:rPr>
        <w:t>È stato un imprenditore di successo, Pierantonio Costa.  E per una quindicina d’anni il Console onorario italiano a Kigali, prima e dopo il genocidio, dal 1988 fino al 2003. Dopo quella stagione di sangue, aveva ricominciato, in Ruanda, praticamente da zero. Probabilmente si sentiva tanto ruandese quanto italiano. Di sicuro si sentiva cittadino del mondo, come tutta la famiglia Costa</w:t>
      </w:r>
    </w:p>
    <w:p w14:paraId="475586A5" w14:textId="77777777" w:rsidR="00F75341" w:rsidRPr="00D65A9A" w:rsidRDefault="00487704" w:rsidP="00F75341">
      <w:pPr>
        <w:spacing w:after="0"/>
        <w:rPr>
          <w:rFonts w:cstheme="minorHAnsi"/>
          <w:sz w:val="24"/>
          <w:szCs w:val="24"/>
        </w:rPr>
      </w:pPr>
      <w:r w:rsidRPr="00D65A9A">
        <w:rPr>
          <w:rFonts w:cstheme="minorHAnsi"/>
          <w:sz w:val="24"/>
          <w:szCs w:val="24"/>
        </w:rPr>
        <w:t>Il 5</w:t>
      </w:r>
      <w:r w:rsidR="00F75341" w:rsidRPr="00D65A9A">
        <w:rPr>
          <w:rFonts w:cstheme="minorHAnsi"/>
          <w:sz w:val="24"/>
          <w:szCs w:val="24"/>
        </w:rPr>
        <w:t xml:space="preserve"> maggio 1965 ottiene il primo permesso permanente di residenza in Ruanda e da allora fino al 1994 risiede a Kigali. Qui ha sposato Mariann, una cittadina svizzera, e ha avuto tre figli: Olivier, che vive ancora in Ruanda, Caroline, che vive in Germania, e Matteo che vive a Kigali e lavora nell'azienda di famiglia con il fratello Olivier.</w:t>
      </w:r>
    </w:p>
    <w:p w14:paraId="371B327F" w14:textId="77777777" w:rsidR="00F75341" w:rsidRPr="00D65A9A" w:rsidRDefault="00F75341" w:rsidP="00F75341">
      <w:pPr>
        <w:spacing w:after="0"/>
        <w:rPr>
          <w:rFonts w:cstheme="minorHAnsi"/>
          <w:sz w:val="24"/>
          <w:szCs w:val="24"/>
        </w:rPr>
      </w:pPr>
      <w:r w:rsidRPr="00D65A9A">
        <w:rPr>
          <w:rFonts w:cstheme="minorHAnsi"/>
          <w:sz w:val="24"/>
          <w:szCs w:val="24"/>
        </w:rPr>
        <w:t xml:space="preserve">Per quindici anni, dal 1988 al 2003, l’Italia gli affida la rappresentanza diplomatica. Nei tre mesi del genocidio, dal 6 aprile al 21 luglio 1994, Costa porta in salvo dapprima gli italiani e gli occidentali, poi si stabilisce in Burundi, a casa del fratello, e da lì comincia una serie incessante di viaggi attraverso il Ruanda per mettere in salvo il maggior numero di persone possibile. Costa usa i privilegi di cui gode, la rappresentanza diplomatica, la sua rete di conoscenze e il suo denaro per ottenere visti di uscita dal paese per tutti coloro che gli chiedono aiuto. </w:t>
      </w:r>
    </w:p>
    <w:p w14:paraId="296D01B6" w14:textId="77777777" w:rsidR="00266490" w:rsidRPr="00D65A9A" w:rsidRDefault="00266490" w:rsidP="00266490">
      <w:pPr>
        <w:spacing w:after="0"/>
        <w:rPr>
          <w:rFonts w:cstheme="minorHAnsi"/>
          <w:sz w:val="24"/>
          <w:szCs w:val="24"/>
        </w:rPr>
      </w:pPr>
      <w:r w:rsidRPr="00D65A9A">
        <w:rPr>
          <w:rFonts w:cstheme="minorHAnsi"/>
          <w:sz w:val="24"/>
          <w:szCs w:val="24"/>
        </w:rPr>
        <w:t>Nei cento giorni del genocidio ruandese, Costa, che non è un missionario votato al sacrificio, ma un noto imprenditore con famiglia che si fa guidare dalla sua coscienza, decide di rischiare la sua vita, compiendo azioni straordinarie mettendo semplicemente a disposizione del prossimo la sua umanità e i suoi beni. “In mezzo a tanta violenza e sofferenza, qualcosa avevo fatto. Solo questo. Questo e niente di più”, ma col costante rammarico che si poteva fare di più.</w:t>
      </w:r>
    </w:p>
    <w:p w14:paraId="55E77935" w14:textId="77777777" w:rsidR="00622548" w:rsidRPr="00D65A9A" w:rsidRDefault="00622548" w:rsidP="00F75341">
      <w:pPr>
        <w:spacing w:after="0"/>
        <w:rPr>
          <w:rFonts w:cstheme="minorHAnsi"/>
          <w:sz w:val="24"/>
          <w:szCs w:val="24"/>
        </w:rPr>
      </w:pPr>
    </w:p>
    <w:p w14:paraId="2C21DB25" w14:textId="77777777" w:rsidR="00266490" w:rsidRPr="00D65A9A" w:rsidRDefault="00F75341" w:rsidP="00F75341">
      <w:pPr>
        <w:spacing w:after="0"/>
        <w:rPr>
          <w:rStyle w:val="Enfasigrassetto"/>
          <w:rFonts w:cstheme="minorHAnsi"/>
          <w:b w:val="0"/>
          <w:sz w:val="24"/>
          <w:szCs w:val="24"/>
        </w:rPr>
      </w:pPr>
      <w:r w:rsidRPr="00D65A9A">
        <w:rPr>
          <w:rFonts w:cstheme="minorHAnsi"/>
          <w:sz w:val="24"/>
          <w:szCs w:val="24"/>
        </w:rPr>
        <w:t xml:space="preserve">Verrà insignito della medaglia d’oro al valore civile per gli italiani portati in salvo e analoga onorificenza riceverà dal Belgio. </w:t>
      </w:r>
      <w:r w:rsidR="00266490" w:rsidRPr="00D65A9A">
        <w:rPr>
          <w:rStyle w:val="Enfasigrassetto"/>
          <w:rFonts w:cstheme="minorHAnsi"/>
          <w:sz w:val="24"/>
          <w:szCs w:val="24"/>
        </w:rPr>
        <w:t xml:space="preserve">il </w:t>
      </w:r>
      <w:r w:rsidR="00266490" w:rsidRPr="00D65A9A">
        <w:rPr>
          <w:rStyle w:val="Enfasigrassetto"/>
          <w:rFonts w:cstheme="minorHAnsi"/>
          <w:b w:val="0"/>
          <w:sz w:val="24"/>
          <w:szCs w:val="24"/>
        </w:rPr>
        <w:t>noverotra</w:t>
      </w:r>
      <w:r w:rsidR="00266490" w:rsidRPr="00D65A9A">
        <w:rPr>
          <w:rStyle w:val="Enfasigrassetto"/>
          <w:rFonts w:cstheme="minorHAnsi"/>
          <w:sz w:val="24"/>
          <w:szCs w:val="24"/>
        </w:rPr>
        <w:t xml:space="preserve"> i “</w:t>
      </w:r>
      <w:r w:rsidR="00266490" w:rsidRPr="00D65A9A">
        <w:rPr>
          <w:rStyle w:val="Enfasigrassetto"/>
          <w:rFonts w:cstheme="minorHAnsi"/>
          <w:b w:val="0"/>
          <w:sz w:val="24"/>
          <w:szCs w:val="24"/>
        </w:rPr>
        <w:t>GiustidelMondo</w:t>
      </w:r>
      <w:r w:rsidR="00266490" w:rsidRPr="00D65A9A">
        <w:rPr>
          <w:rStyle w:val="Enfasigrassetto"/>
          <w:rFonts w:cstheme="minorHAnsi"/>
          <w:sz w:val="24"/>
          <w:szCs w:val="24"/>
        </w:rPr>
        <w:t>”</w:t>
      </w:r>
      <w:r w:rsidR="00266490" w:rsidRPr="00D65A9A">
        <w:rPr>
          <w:rFonts w:cstheme="minorHAnsi"/>
          <w:sz w:val="24"/>
          <w:szCs w:val="24"/>
        </w:rPr>
        <w:t xml:space="preserve"> nei memoriali di Padova e Milano; la </w:t>
      </w:r>
      <w:r w:rsidR="00266490" w:rsidRPr="00D65A9A">
        <w:rPr>
          <w:rStyle w:val="Enfasigrassetto"/>
          <w:rFonts w:cstheme="minorHAnsi"/>
          <w:b w:val="0"/>
          <w:sz w:val="24"/>
          <w:szCs w:val="24"/>
        </w:rPr>
        <w:t>candidaturaalNobel per la Pace nel 2011.</w:t>
      </w:r>
    </w:p>
    <w:p w14:paraId="29E0DBB5" w14:textId="77777777" w:rsidR="00544CFF" w:rsidRPr="00D65A9A" w:rsidRDefault="00544CFF" w:rsidP="00F75341">
      <w:pPr>
        <w:spacing w:after="0"/>
        <w:rPr>
          <w:rFonts w:cstheme="minorHAnsi"/>
          <w:sz w:val="24"/>
          <w:szCs w:val="24"/>
        </w:rPr>
      </w:pPr>
    </w:p>
    <w:p w14:paraId="32596A40" w14:textId="77777777" w:rsidR="003672B2" w:rsidRPr="00D65A9A" w:rsidRDefault="003672B2" w:rsidP="003672B2">
      <w:pPr>
        <w:spacing w:after="0"/>
        <w:rPr>
          <w:rFonts w:cstheme="minorHAnsi"/>
          <w:sz w:val="24"/>
          <w:szCs w:val="24"/>
        </w:rPr>
      </w:pPr>
      <w:r w:rsidRPr="00D65A9A">
        <w:rPr>
          <w:rFonts w:cstheme="minorHAnsi"/>
          <w:sz w:val="24"/>
          <w:szCs w:val="24"/>
        </w:rPr>
        <w:t>Le pagine della sua storia raccontano, certo, un uomo al di fuori del normale e imprese che destano ammirazione assoluta. Una storia eccezionalmente bella. Innanzitutto, per la sua straordinaria forza simbolica: è la classica goccia di bene nell’immenso luogo di morte e di dolore che fu il Ruanda di quei giorni. È la vicenda di un moderno Davide contro Golia, nella quale Davide non può combattere Golia, ma solo cercare di strappargli qualcuna delle vite umane che sta divorando. Un Davide, però, che ritiene alla fine di aver perduto e che, probabilmente fino al giorno della sua morte, è stato roso dal tarlo del “si poteva fare di più”.</w:t>
      </w:r>
    </w:p>
    <w:p w14:paraId="2B4DD545" w14:textId="77777777" w:rsidR="003672B2" w:rsidRPr="00D65A9A" w:rsidRDefault="003672B2" w:rsidP="003672B2">
      <w:pPr>
        <w:spacing w:after="0"/>
        <w:rPr>
          <w:rFonts w:cstheme="minorHAnsi"/>
          <w:sz w:val="24"/>
          <w:szCs w:val="24"/>
        </w:rPr>
      </w:pPr>
      <w:r w:rsidRPr="00D65A9A">
        <w:rPr>
          <w:rFonts w:cstheme="minorHAnsi"/>
          <w:sz w:val="24"/>
          <w:szCs w:val="24"/>
        </w:rPr>
        <w:t xml:space="preserve">La seconda ragione per cui la sua storia meritava di essere raccontata e oggi ricordata è che Pierantonio Costa era un uomo normale che aveva saputo comportarsi in modo straordinario. Non aveva ambizioni al martirio, non si considerava un eroe, non riteneva di aver fatto un granché. Perciò, in teoria, la sua impresa era alla portata di tutti. Questo è ciò che turba, o perlomeno che mi turba. </w:t>
      </w:r>
      <w:r w:rsidR="00487704" w:rsidRPr="00D65A9A">
        <w:rPr>
          <w:rFonts w:cstheme="minorHAnsi"/>
          <w:sz w:val="24"/>
          <w:szCs w:val="24"/>
        </w:rPr>
        <w:t>Perché come</w:t>
      </w:r>
      <w:r w:rsidRPr="00D65A9A">
        <w:rPr>
          <w:rFonts w:cstheme="minorHAnsi"/>
          <w:sz w:val="24"/>
          <w:szCs w:val="24"/>
        </w:rPr>
        <w:t xml:space="preserve"> lui stesso insiste a dire – ha fatto solo ciò che riteneva essere nelle sue possibilità, ponendo la massima attenzione a tornare a casa vivo.</w:t>
      </w:r>
    </w:p>
    <w:p w14:paraId="63FB7E7F" w14:textId="77777777" w:rsidR="003672B2" w:rsidRPr="00D65A9A" w:rsidRDefault="003672B2" w:rsidP="003672B2">
      <w:pPr>
        <w:spacing w:after="0"/>
        <w:rPr>
          <w:rFonts w:cstheme="minorHAnsi"/>
          <w:sz w:val="24"/>
          <w:szCs w:val="24"/>
        </w:rPr>
      </w:pPr>
      <w:r w:rsidRPr="00D65A9A">
        <w:rPr>
          <w:rFonts w:cstheme="minorHAnsi"/>
          <w:sz w:val="24"/>
          <w:szCs w:val="24"/>
        </w:rPr>
        <w:t>È questo che fa riflettere. Costa era semplicemente un imprenditore, un console onorario in un minuscolo Paese africano, sposato, con tre figli, viveva preoccupazioni e desideri simili a quelli di tanti altri. Ma in quei giorni, in quei difficilissimi momenti, ha usato i propri soldi, l’influenza, le capacità per fare il bene e per dare una mano agli altri, dove e come ha potuto. È uno di quegli uomini che in analoghe drammatiche circostanze hanno dato una sconvolgente prova di coscienza e di umanità, cercando di fare ogni sforzo possibile per salvare almeno alcune delle tante vite umane che vedeva spazzate via ogni giorno: la banalità del bene, parafrasando il famoso titolo del libro di Hannah Arendt.</w:t>
      </w:r>
    </w:p>
    <w:p w14:paraId="4230C473" w14:textId="77777777" w:rsidR="00266490" w:rsidRPr="00D65A9A" w:rsidRDefault="00266490" w:rsidP="003672B2">
      <w:pPr>
        <w:spacing w:after="0"/>
        <w:rPr>
          <w:rFonts w:cstheme="minorHAnsi"/>
          <w:sz w:val="24"/>
          <w:szCs w:val="24"/>
        </w:rPr>
      </w:pPr>
      <w:r w:rsidRPr="00D65A9A">
        <w:rPr>
          <w:rFonts w:cstheme="minorHAnsi"/>
          <w:sz w:val="24"/>
          <w:szCs w:val="24"/>
        </w:rPr>
        <w:t>Pierantonio Costa è mancato in Germania il 1° gennaio 2021, una vita in Africa come imprenditore di successo, aveva origini vicentine e a Vicenza ha voluto ritornare perché il suo corpo riposasse nella tomba di famiglia a Montebello Vicentino.</w:t>
      </w:r>
    </w:p>
    <w:p w14:paraId="63ED4259" w14:textId="77777777" w:rsidR="00AA79DA" w:rsidRPr="00D65A9A" w:rsidRDefault="00AA79DA" w:rsidP="003672B2">
      <w:pPr>
        <w:spacing w:after="0"/>
        <w:rPr>
          <w:rFonts w:cstheme="minorHAnsi"/>
          <w:sz w:val="24"/>
          <w:szCs w:val="24"/>
        </w:rPr>
      </w:pPr>
    </w:p>
    <w:p w14:paraId="2017309E" w14:textId="77777777" w:rsidR="00266490" w:rsidRPr="00D65A9A" w:rsidRDefault="00266490" w:rsidP="003672B2">
      <w:pPr>
        <w:spacing w:after="0"/>
        <w:rPr>
          <w:rFonts w:cstheme="minorHAnsi"/>
          <w:sz w:val="24"/>
          <w:szCs w:val="24"/>
        </w:rPr>
      </w:pPr>
      <w:r w:rsidRPr="00D65A9A">
        <w:rPr>
          <w:rFonts w:cstheme="minorHAnsi"/>
          <w:sz w:val="24"/>
          <w:szCs w:val="24"/>
        </w:rPr>
        <w:t>*******</w:t>
      </w:r>
    </w:p>
    <w:p w14:paraId="34B0E089" w14:textId="77777777" w:rsidR="00A0484A" w:rsidRDefault="00A0484A" w:rsidP="003672B2">
      <w:pPr>
        <w:spacing w:after="0"/>
        <w:rPr>
          <w:rFonts w:cstheme="minorHAnsi"/>
          <w:sz w:val="24"/>
          <w:szCs w:val="24"/>
        </w:rPr>
      </w:pPr>
    </w:p>
    <w:p w14:paraId="00A2B806" w14:textId="77777777" w:rsidR="00A0484A" w:rsidRDefault="00A0484A" w:rsidP="003672B2">
      <w:pPr>
        <w:spacing w:after="0"/>
        <w:rPr>
          <w:rFonts w:cstheme="minorHAnsi"/>
          <w:sz w:val="24"/>
          <w:szCs w:val="24"/>
        </w:rPr>
      </w:pPr>
    </w:p>
    <w:p w14:paraId="7D7A5FE5" w14:textId="77777777" w:rsidR="00A0484A" w:rsidRDefault="00A0484A" w:rsidP="003672B2">
      <w:pPr>
        <w:spacing w:after="0"/>
        <w:rPr>
          <w:rFonts w:cstheme="minorHAnsi"/>
          <w:sz w:val="24"/>
          <w:szCs w:val="24"/>
        </w:rPr>
      </w:pPr>
    </w:p>
    <w:p w14:paraId="5ABDCA5A" w14:textId="77777777" w:rsidR="00A0484A" w:rsidRDefault="00A0484A" w:rsidP="003672B2">
      <w:pPr>
        <w:spacing w:after="0"/>
        <w:rPr>
          <w:rFonts w:cstheme="minorHAnsi"/>
          <w:sz w:val="24"/>
          <w:szCs w:val="24"/>
        </w:rPr>
      </w:pPr>
    </w:p>
    <w:p w14:paraId="3E08D54F" w14:textId="77777777" w:rsidR="00A0484A" w:rsidRDefault="00A0484A" w:rsidP="003672B2">
      <w:pPr>
        <w:spacing w:after="0"/>
        <w:rPr>
          <w:rFonts w:cstheme="minorHAnsi"/>
          <w:sz w:val="24"/>
          <w:szCs w:val="24"/>
        </w:rPr>
      </w:pPr>
    </w:p>
    <w:p w14:paraId="73EBFFC7" w14:textId="77777777" w:rsidR="00A0484A" w:rsidRDefault="00A0484A" w:rsidP="003672B2">
      <w:pPr>
        <w:spacing w:after="0"/>
        <w:rPr>
          <w:rFonts w:cstheme="minorHAnsi"/>
          <w:sz w:val="24"/>
          <w:szCs w:val="24"/>
        </w:rPr>
      </w:pPr>
    </w:p>
    <w:p w14:paraId="3FC06B75" w14:textId="77777777" w:rsidR="00E75F91" w:rsidRDefault="000C0F5A" w:rsidP="003672B2">
      <w:pPr>
        <w:spacing w:after="0"/>
        <w:rPr>
          <w:rFonts w:cstheme="minorHAnsi"/>
          <w:sz w:val="24"/>
          <w:szCs w:val="24"/>
        </w:rPr>
      </w:pPr>
      <w:r w:rsidRPr="009B7478">
        <w:rPr>
          <w:rFonts w:cstheme="minorHAnsi"/>
          <w:b/>
          <w:sz w:val="24"/>
          <w:szCs w:val="24"/>
        </w:rPr>
        <w:t>Il giorno della memoria</w:t>
      </w:r>
      <w:r w:rsidRPr="00D65A9A">
        <w:rPr>
          <w:rFonts w:cstheme="minorHAnsi"/>
          <w:sz w:val="24"/>
          <w:szCs w:val="24"/>
        </w:rPr>
        <w:t xml:space="preserve"> </w:t>
      </w:r>
      <w:r w:rsidRPr="009B7478">
        <w:rPr>
          <w:rFonts w:cstheme="minorHAnsi"/>
          <w:b/>
          <w:sz w:val="24"/>
          <w:szCs w:val="24"/>
        </w:rPr>
        <w:t>di questo 2021</w:t>
      </w:r>
      <w:r w:rsidRPr="00D65A9A">
        <w:rPr>
          <w:rFonts w:cstheme="minorHAnsi"/>
          <w:sz w:val="24"/>
          <w:szCs w:val="24"/>
        </w:rPr>
        <w:t xml:space="preserve"> ci mostra un mondo sconvolto da numerosi </w:t>
      </w:r>
      <w:r w:rsidR="0072512D" w:rsidRPr="00D65A9A">
        <w:rPr>
          <w:rFonts w:cstheme="minorHAnsi"/>
          <w:sz w:val="24"/>
          <w:szCs w:val="24"/>
        </w:rPr>
        <w:t xml:space="preserve"> aspetti </w:t>
      </w:r>
      <w:r w:rsidRPr="00D65A9A">
        <w:rPr>
          <w:rFonts w:cstheme="minorHAnsi"/>
          <w:sz w:val="24"/>
          <w:szCs w:val="24"/>
        </w:rPr>
        <w:t xml:space="preserve"> negativi: </w:t>
      </w:r>
      <w:r w:rsidR="00515830" w:rsidRPr="00D65A9A">
        <w:rPr>
          <w:rFonts w:cstheme="minorHAnsi"/>
          <w:sz w:val="24"/>
          <w:szCs w:val="24"/>
        </w:rPr>
        <w:t xml:space="preserve">le epidemie, </w:t>
      </w:r>
      <w:r w:rsidR="00D3503F" w:rsidRPr="00D65A9A">
        <w:rPr>
          <w:rFonts w:cstheme="minorHAnsi"/>
          <w:sz w:val="24"/>
          <w:szCs w:val="24"/>
        </w:rPr>
        <w:t xml:space="preserve">lo spostamento di persone che assomiglia a </w:t>
      </w:r>
      <w:r w:rsidR="00506B75" w:rsidRPr="00D65A9A">
        <w:rPr>
          <w:rFonts w:cstheme="minorHAnsi"/>
          <w:sz w:val="24"/>
          <w:szCs w:val="24"/>
        </w:rPr>
        <w:t>un</w:t>
      </w:r>
      <w:r w:rsidR="00D3503F" w:rsidRPr="00D65A9A">
        <w:rPr>
          <w:rFonts w:cstheme="minorHAnsi"/>
          <w:sz w:val="24"/>
          <w:szCs w:val="24"/>
        </w:rPr>
        <w:t xml:space="preserve"> esod</w:t>
      </w:r>
      <w:r w:rsidR="00506B75" w:rsidRPr="00D65A9A">
        <w:rPr>
          <w:rFonts w:cstheme="minorHAnsi"/>
          <w:sz w:val="24"/>
          <w:szCs w:val="24"/>
        </w:rPr>
        <w:t>o</w:t>
      </w:r>
      <w:r w:rsidR="00D3503F" w:rsidRPr="00D65A9A">
        <w:rPr>
          <w:rFonts w:cstheme="minorHAnsi"/>
          <w:sz w:val="24"/>
          <w:szCs w:val="24"/>
        </w:rPr>
        <w:t xml:space="preserve">, il sovranismo di molti stati e la </w:t>
      </w:r>
      <w:r w:rsidR="00365367" w:rsidRPr="00D65A9A">
        <w:rPr>
          <w:rFonts w:cstheme="minorHAnsi"/>
          <w:sz w:val="24"/>
          <w:szCs w:val="24"/>
        </w:rPr>
        <w:t>chiusura delle</w:t>
      </w:r>
      <w:r w:rsidR="00D3503F" w:rsidRPr="00D65A9A">
        <w:rPr>
          <w:rFonts w:cstheme="minorHAnsi"/>
          <w:sz w:val="24"/>
          <w:szCs w:val="24"/>
        </w:rPr>
        <w:t xml:space="preserve"> frontiere, il ritorno di </w:t>
      </w:r>
      <w:r w:rsidR="002053E7" w:rsidRPr="00D65A9A">
        <w:rPr>
          <w:rFonts w:cstheme="minorHAnsi"/>
          <w:sz w:val="24"/>
          <w:szCs w:val="24"/>
        </w:rPr>
        <w:t xml:space="preserve">ideologie che hanno dimostrato l’insussistenza dei loro presupposti. </w:t>
      </w:r>
      <w:r w:rsidR="00365367" w:rsidRPr="00D65A9A">
        <w:rPr>
          <w:rFonts w:cstheme="minorHAnsi"/>
          <w:sz w:val="24"/>
          <w:szCs w:val="24"/>
        </w:rPr>
        <w:t xml:space="preserve">Hitler e Mussolini, dopo avere scosso </w:t>
      </w:r>
      <w:r w:rsidR="00366E39" w:rsidRPr="00D65A9A">
        <w:rPr>
          <w:rFonts w:cstheme="minorHAnsi"/>
          <w:sz w:val="24"/>
          <w:szCs w:val="24"/>
        </w:rPr>
        <w:t>il mondo sono finiti in pochi anni</w:t>
      </w:r>
      <w:r w:rsidR="008A6CF1" w:rsidRPr="00D65A9A">
        <w:rPr>
          <w:rFonts w:cstheme="minorHAnsi"/>
          <w:sz w:val="24"/>
          <w:szCs w:val="24"/>
        </w:rPr>
        <w:t>:</w:t>
      </w:r>
      <w:r w:rsidR="002B1330" w:rsidRPr="00D65A9A">
        <w:rPr>
          <w:rFonts w:cstheme="minorHAnsi"/>
          <w:sz w:val="24"/>
          <w:szCs w:val="24"/>
        </w:rPr>
        <w:t xml:space="preserve"> uno suicida nel suo bunker e l’altro appeso a testa in giù</w:t>
      </w:r>
      <w:r w:rsidR="00506B75" w:rsidRPr="00D65A9A">
        <w:rPr>
          <w:rFonts w:cstheme="minorHAnsi"/>
          <w:sz w:val="24"/>
          <w:szCs w:val="24"/>
        </w:rPr>
        <w:t xml:space="preserve"> a piazzale Loreto</w:t>
      </w:r>
      <w:r w:rsidR="00515830" w:rsidRPr="00D65A9A">
        <w:rPr>
          <w:rFonts w:cstheme="minorHAnsi"/>
          <w:sz w:val="24"/>
          <w:szCs w:val="24"/>
        </w:rPr>
        <w:t>, oggetto di odio di coloro che li osannavano</w:t>
      </w:r>
      <w:r w:rsidR="00506B75" w:rsidRPr="00D65A9A">
        <w:rPr>
          <w:rFonts w:cstheme="minorHAnsi"/>
          <w:sz w:val="24"/>
          <w:szCs w:val="24"/>
        </w:rPr>
        <w:t xml:space="preserve">. </w:t>
      </w:r>
      <w:r w:rsidR="008A6CF1" w:rsidRPr="00D65A9A">
        <w:rPr>
          <w:rFonts w:cstheme="minorHAnsi"/>
          <w:sz w:val="24"/>
          <w:szCs w:val="24"/>
        </w:rPr>
        <w:t>Poi Stalin, i dittatori sudamericani e africani</w:t>
      </w:r>
      <w:r w:rsidR="00AA4E4B" w:rsidRPr="00D65A9A">
        <w:rPr>
          <w:rFonts w:cstheme="minorHAnsi"/>
          <w:sz w:val="24"/>
          <w:szCs w:val="24"/>
        </w:rPr>
        <w:t xml:space="preserve"> in tempi più recenti…</w:t>
      </w:r>
      <w:r w:rsidR="00D92C96">
        <w:rPr>
          <w:rFonts w:cstheme="minorHAnsi"/>
          <w:sz w:val="24"/>
          <w:szCs w:val="24"/>
        </w:rPr>
        <w:t xml:space="preserve"> Il negazionismo</w:t>
      </w:r>
    </w:p>
    <w:p w14:paraId="53E72C36" w14:textId="77777777" w:rsidR="00D92C96" w:rsidRDefault="00D92C96" w:rsidP="00D92C96">
      <w:pPr>
        <w:pStyle w:val="NormaleWeb"/>
      </w:pPr>
      <w:r>
        <w:rPr>
          <w:rStyle w:val="Enfasigrassetto"/>
          <w:i/>
          <w:iCs/>
        </w:rPr>
        <w:t>Oggi succede anche questo</w:t>
      </w:r>
      <w:r>
        <w:br/>
      </w:r>
      <w:r>
        <w:rPr>
          <w:rStyle w:val="Enfasigrassetto"/>
        </w:rPr>
        <w:t>I negazionisti compiono un nuovo olocausto</w:t>
      </w:r>
      <w:r>
        <w:br/>
        <w:t>di Carla Maria Casula</w:t>
      </w:r>
    </w:p>
    <w:p w14:paraId="6698031C" w14:textId="77777777" w:rsidR="00D92C96" w:rsidRDefault="00D92C96" w:rsidP="00D92C96">
      <w:pPr>
        <w:pStyle w:val="NormaleWeb"/>
      </w:pPr>
      <w:r>
        <w:t>Il 15,6% degli Italiani nega l’esistenza dell’olocausto. È quanto emerge dal rapporto Eurispes 2020. Una percentuale che desta allarme e nella giornata dedicata alla Memoria risuona come blasfema.</w:t>
      </w:r>
      <w:r>
        <w:br/>
        <w:t>Oltre alle motivazioni che attingono linfa dall’humus politico, oltre all’ignoranza (intesa come “non conoscenza” della tematica, della storia e del contesto politico), amplificata dalle notizie false o manipolate che circolano nella Rete, ci si domanda che cosa possa indurre un numero allarmante di individui a negare una delle pagine più vergognose e strazianti della storia dell’umanità.</w:t>
      </w:r>
      <w:r>
        <w:br/>
        <w:t xml:space="preserve">Rispetto a coloro, per lo più appartenenti a frange di estrema destra, che a rischio di provvedimenti penali celebrano gli orrori della Shoah, inneggiando alla follia nazista che ha progettato la </w:t>
      </w:r>
      <w:r>
        <w:rPr>
          <w:rStyle w:val="Enfasicorsivo"/>
        </w:rPr>
        <w:t>“soluzione finale”</w:t>
      </w:r>
      <w:r>
        <w:t>, i negazionisti (che scelgono questa condizione per convenienza, giacché, molti di essi, in realtà, aderiscono alle ideologie filonaziste) sono più subdoli, perché di fatto negano l’argomento della disputa, quindi non si espongono. E, restando in quel limbo artefatto, non si assumono la responsabilità del proprio pensiero, dunque quella posizione, scelta con oculatezza, li rende esenti da critiche, rimproveri e meritata indignazione.</w:t>
      </w:r>
      <w:r>
        <w:br/>
        <w:t>Ma non si creda che negare l’olocausto sia meno grave che condividerlo. Oltre all’esecranda condivisione e glorificazione dello sterminio di milioni di Ebrei, anche il negazionismo concorre a rinnovare quell’orrore. Perché negare equivale a disconoscere l’inferno dei lager, a calpestare la disperazione dei martiri uccisi per un cognome ebreo, a infangare l’atrocità delle torture, della fame, della sete, del sonno abortito in quei pancacci dei dormitori, simili a loculi sporchi e sovraffollati. Perché negare significa oltraggiare il pianto dei bambini e delle gestanti, vittime degli esperimenti medici senza anestesia, significa dileggiare le urla disperate di coloro che non superavano la selezione, in quanto ritenuti inabili, e venivano condotti nelle camere a gas.</w:t>
      </w:r>
      <w:r>
        <w:br/>
        <w:t>Ed è naturale chiedersi come sia possibile negare quegli eventi storici di cui abbiamo testimonianze fotografiche, diaristiche, architettoniche. Il campo di concentramento di Auschwitz I, rimasto intatto (compresi i forni crematori, le camere a gas, il blocco 10 degli esperimenti, il muro della morte), oggi adibito a museo della Shoah, racconta la catalogazione meticolosa, effettuata dai Nazisti, di fotografie, in particolare di bambini, sottoposti a esperimenti medici, la raccolta di montagne di capelli dei deportati, la catasta di scarpe e di altri oggetti personali appartenuti agli internati. Abbiamo gli scritti di Primo Levi e di altri sopravvissuti, i resoconti lucidi, dettagliati, convergenti dei superstiti, tra cui Samuel Modiano e Liliana Segre.</w:t>
      </w:r>
      <w:r>
        <w:br/>
        <w:t>Date le succitate prove concrete e inoppugnabili, sembra impossibile che individui, dotati di funzioni cognitive integre, possano negare ciò che risulta palesemente innegabile. Eppure accade, nei contesti pubblici e nel privato. Ed è evidente che ciò che per gli altri è logico, per i negazionisti non lo sia: gli accadimenti storici, definiti appunto “storici” in quanto suffragati da prove e testimonianze, non possono essere sposati o meno, a seconda della fede politica e religiosa, della formazione culturale, della mentalità, del tornaconto personale. Non è ammissibile poter scegliere se credere e accettare, oppure disconoscere. La verità storica non consente questa seconda opzione.</w:t>
      </w:r>
      <w:r>
        <w:br/>
        <w:t>E se le lodevoli iniziative organizzate nell’ambito della Giornata della Memoria, volte a sensibilizzare nei confronti di questa immane tragedia storica, possono sortire effetti positivi tra i più giovani, si rivelano pressoché inutili verso i negazionisti incalliti, ciechi e sordi persino di fronte all’orrore tatuato con cifre di morte sull’avambraccio dei deportati.</w:t>
      </w:r>
      <w:r>
        <w:br/>
        <w:t>Uno dei cavalli di battaglia dei negazionisti è rappresentato dalla dimostrazione di falsità del diario di Anna Frank. L’obiettivo è quello di negare, muovendo dalla non autenticità di alcune parti dell’opera, l’esistenza storica della ragazzina, la deportazione, il suo inferno, prima nel lager di Auschwitz–Birkenau, poi di Bergen-Belsen e, infine, sconfessare l’olocausto. In pratica, non potendo smentire in nessun altro modo la granitica verità storica, ci si appiglia ad alcuni dettagli, strumentalizzandoli, e utilizzando il subdolo argomento “Falsus in uno, falsus in omnibus”, per negare la Shoah.</w:t>
      </w:r>
      <w:r>
        <w:br/>
        <w:t>Otto Frank, dopo la morte della figlia, revisionò l’opera, omettendo alcuni aneddoti personali della giovane, modificò alcune parti e ne aggiunse delle altre. Ma questo intervento, atto a preservare l’intimità di Anna e a rendere gli scritti della ragazzina più fruibili in vista della pubblicazione, nulla toglie all’autenticità generale del diario, al suo valore come testimonianza diretta prima della cattura e non inficia in alcun modo l’esistenza storica della giovane, né la sua deportazione nei campi di concentramento, né la veridicità dell’olocausto. Eppure c’è chi getta discredito nei confronti della figura dell’adolescente ebrea, negando la sua esistenza, o definendola mistificatrice. Sottraendola, di nuovo, ai suoi anni migliori e uccidendola per la seconda volta.</w:t>
      </w:r>
      <w:r>
        <w:br/>
        <w:t>Nell’immaginario collettivo i numeri sono effimeri, ma ci sono cifre che pesano come macigni.</w:t>
      </w:r>
      <w:r>
        <w:br/>
        <w:t>Quel 15,6% di Italiani che nega l’olocausto ha rimesso in moto i vagoni-bestiame, sigillati e dotati esclusivamente di prese d’aria, che trasportavano i deportati verso l’inferno, con temperature rigidissime o al caldo asfissiante, senza cibo, né acqua e senza la possibilità di usufruire di servizi igienici, utilizzando un secchio nel quale espletare i bisogni fisiologici. Quel 15,6% che nega l’olocausto ha riacceso l’agonia per la selezione e ha fatto riecheggiare le urla di chi è stato dichiarato inabile e condotto nelle camere a gas. Quel 15,6% ha compiuto un nuovo olocausto.</w:t>
      </w:r>
    </w:p>
    <w:p w14:paraId="70BC2DCC" w14:textId="77777777" w:rsidR="00D92C96" w:rsidRDefault="00D92C96" w:rsidP="00D92C96">
      <w:pPr>
        <w:pStyle w:val="NormaleWeb"/>
      </w:pPr>
      <w:r>
        <w:t>Carla Maria Casula</w:t>
      </w:r>
      <w:r w:rsidR="00AE23EE">
        <w:t xml:space="preserve">   </w:t>
      </w:r>
      <w:r w:rsidR="00AE23EE" w:rsidRPr="00AE23EE">
        <w:t>http://www.aladinpensiero.it/?p=96824</w:t>
      </w:r>
    </w:p>
    <w:p w14:paraId="7E35E923" w14:textId="77777777" w:rsidR="007D1103" w:rsidRPr="00D65A9A" w:rsidRDefault="00515830" w:rsidP="003672B2">
      <w:pPr>
        <w:spacing w:after="0"/>
        <w:rPr>
          <w:rFonts w:cstheme="minorHAnsi"/>
          <w:sz w:val="24"/>
          <w:szCs w:val="24"/>
        </w:rPr>
      </w:pPr>
      <w:r w:rsidRPr="00D65A9A">
        <w:rPr>
          <w:rFonts w:cstheme="minorHAnsi"/>
          <w:sz w:val="24"/>
          <w:szCs w:val="24"/>
        </w:rPr>
        <w:t>Anche questi sono orrori che la storia ci metta davanti.</w:t>
      </w:r>
    </w:p>
    <w:p w14:paraId="753DD1A2" w14:textId="77777777" w:rsidR="003D7A33" w:rsidRPr="00D65A9A" w:rsidRDefault="00D3503F" w:rsidP="003672B2">
      <w:pPr>
        <w:spacing w:after="0"/>
        <w:rPr>
          <w:rFonts w:cstheme="minorHAnsi"/>
          <w:sz w:val="24"/>
          <w:szCs w:val="24"/>
        </w:rPr>
      </w:pPr>
      <w:r w:rsidRPr="00D65A9A">
        <w:rPr>
          <w:rFonts w:cstheme="minorHAnsi"/>
          <w:sz w:val="24"/>
          <w:szCs w:val="24"/>
        </w:rPr>
        <w:t xml:space="preserve">Eppure occorre trovare la forza di unirsi guardando a tutte quelle persone che </w:t>
      </w:r>
      <w:r w:rsidR="00B34743" w:rsidRPr="00D65A9A">
        <w:rPr>
          <w:rFonts w:cstheme="minorHAnsi"/>
          <w:sz w:val="24"/>
          <w:szCs w:val="24"/>
        </w:rPr>
        <w:t xml:space="preserve">hanno curato l’umanità con il loro pensiero e i loro lavoro; </w:t>
      </w:r>
      <w:r w:rsidR="00AE23EE">
        <w:rPr>
          <w:rFonts w:cstheme="minorHAnsi"/>
          <w:sz w:val="24"/>
          <w:szCs w:val="24"/>
        </w:rPr>
        <w:t xml:space="preserve">guardando alla storia </w:t>
      </w:r>
      <w:r w:rsidR="00B34743" w:rsidRPr="00D65A9A">
        <w:rPr>
          <w:rFonts w:cstheme="minorHAnsi"/>
          <w:sz w:val="24"/>
          <w:szCs w:val="24"/>
        </w:rPr>
        <w:t xml:space="preserve">dobbiamo credere che </w:t>
      </w:r>
      <w:r w:rsidR="00515830" w:rsidRPr="00D65A9A">
        <w:rPr>
          <w:rFonts w:cstheme="minorHAnsi"/>
          <w:sz w:val="24"/>
          <w:szCs w:val="24"/>
        </w:rPr>
        <w:t xml:space="preserve">è possibile far valere </w:t>
      </w:r>
      <w:r w:rsidR="003D7A33" w:rsidRPr="00D65A9A">
        <w:rPr>
          <w:rFonts w:cstheme="minorHAnsi"/>
          <w:sz w:val="24"/>
          <w:szCs w:val="24"/>
        </w:rPr>
        <w:t xml:space="preserve">la forza della ragione e i valori della vita. </w:t>
      </w:r>
    </w:p>
    <w:p w14:paraId="5FA01FAC" w14:textId="77777777" w:rsidR="00FC2871" w:rsidRPr="00D65A9A" w:rsidRDefault="00FC2871" w:rsidP="003672B2">
      <w:pPr>
        <w:spacing w:after="0"/>
        <w:rPr>
          <w:rFonts w:cstheme="minorHAnsi"/>
          <w:sz w:val="24"/>
          <w:szCs w:val="24"/>
        </w:rPr>
      </w:pPr>
    </w:p>
    <w:p w14:paraId="1CEBF203" w14:textId="77777777" w:rsidR="00A109A9" w:rsidRDefault="0072512D" w:rsidP="00F63D3C">
      <w:pPr>
        <w:spacing w:after="0"/>
      </w:pPr>
      <w:r>
        <w:t>Paola</w:t>
      </w:r>
      <w:r w:rsidR="00A0484A">
        <w:t xml:space="preserve"> </w:t>
      </w:r>
      <w:r>
        <w:t>Tiso</w:t>
      </w:r>
      <w:r w:rsidR="00D65A9A">
        <w:t xml:space="preserve">  </w:t>
      </w:r>
      <w:r w:rsidR="00A0484A">
        <w:t xml:space="preserve"> </w:t>
      </w:r>
      <w:hyperlink r:id="rId14" w:history="1">
        <w:r w:rsidR="00D65A9A" w:rsidRPr="00D81574">
          <w:rPr>
            <w:rStyle w:val="Collegamentoipertestuale"/>
          </w:rPr>
          <w:t>info@paolatiso.com</w:t>
        </w:r>
      </w:hyperlink>
    </w:p>
    <w:p w14:paraId="22B01F7A" w14:textId="77777777" w:rsidR="00D65A9A" w:rsidRPr="001D54EE" w:rsidRDefault="00D65A9A" w:rsidP="00F63D3C">
      <w:pPr>
        <w:spacing w:after="0"/>
      </w:pPr>
    </w:p>
    <w:sectPr w:rsidR="00D65A9A" w:rsidRPr="001D54EE" w:rsidSect="005B1091">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B3823" w14:textId="77777777" w:rsidR="00C56DBE" w:rsidRDefault="00C56DBE" w:rsidP="004E733A">
      <w:pPr>
        <w:spacing w:after="0" w:line="240" w:lineRule="auto"/>
      </w:pPr>
      <w:r>
        <w:separator/>
      </w:r>
    </w:p>
  </w:endnote>
  <w:endnote w:type="continuationSeparator" w:id="0">
    <w:p w14:paraId="19549A89" w14:textId="77777777" w:rsidR="00C56DBE" w:rsidRDefault="00C56DBE" w:rsidP="004E7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BD95C" w14:textId="77777777" w:rsidR="00C56DBE" w:rsidRDefault="00C56DBE" w:rsidP="004E733A">
      <w:pPr>
        <w:spacing w:after="0" w:line="240" w:lineRule="auto"/>
      </w:pPr>
      <w:r>
        <w:separator/>
      </w:r>
    </w:p>
  </w:footnote>
  <w:footnote w:type="continuationSeparator" w:id="0">
    <w:p w14:paraId="28D3D44A" w14:textId="77777777" w:rsidR="00C56DBE" w:rsidRDefault="00C56DBE" w:rsidP="004E7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5157"/>
      <w:docPartObj>
        <w:docPartGallery w:val="Page Numbers (Top of Page)"/>
        <w:docPartUnique/>
      </w:docPartObj>
    </w:sdtPr>
    <w:sdtEndPr/>
    <w:sdtContent>
      <w:p w14:paraId="238E011F" w14:textId="77777777" w:rsidR="00A20CE9" w:rsidRDefault="003345D7">
        <w:pPr>
          <w:pStyle w:val="Intestazione"/>
        </w:pPr>
        <w:r>
          <w:fldChar w:fldCharType="begin"/>
        </w:r>
        <w:r>
          <w:instrText xml:space="preserve"> PAGE   \* MERGEFORMAT </w:instrText>
        </w:r>
        <w:r>
          <w:fldChar w:fldCharType="separate"/>
        </w:r>
        <w:r w:rsidR="00AE23EE">
          <w:rPr>
            <w:noProof/>
          </w:rPr>
          <w:t>13</w:t>
        </w:r>
        <w:r>
          <w:rPr>
            <w:noProof/>
          </w:rPr>
          <w:fldChar w:fldCharType="end"/>
        </w:r>
      </w:p>
    </w:sdtContent>
  </w:sdt>
  <w:p w14:paraId="19CDCD0B" w14:textId="77777777" w:rsidR="004E733A" w:rsidRDefault="004E733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8C3"/>
    <w:rsid w:val="00054F18"/>
    <w:rsid w:val="00056B7E"/>
    <w:rsid w:val="000729BB"/>
    <w:rsid w:val="000752A8"/>
    <w:rsid w:val="00075459"/>
    <w:rsid w:val="00075B46"/>
    <w:rsid w:val="00076321"/>
    <w:rsid w:val="000935F1"/>
    <w:rsid w:val="000C0F5A"/>
    <w:rsid w:val="001D54EE"/>
    <w:rsid w:val="001F0321"/>
    <w:rsid w:val="002053E7"/>
    <w:rsid w:val="00221E4B"/>
    <w:rsid w:val="00236366"/>
    <w:rsid w:val="00266490"/>
    <w:rsid w:val="00272208"/>
    <w:rsid w:val="00284D1B"/>
    <w:rsid w:val="002A5C9E"/>
    <w:rsid w:val="002B1330"/>
    <w:rsid w:val="002D3177"/>
    <w:rsid w:val="00315B0B"/>
    <w:rsid w:val="00317578"/>
    <w:rsid w:val="00321205"/>
    <w:rsid w:val="003345D7"/>
    <w:rsid w:val="0034017D"/>
    <w:rsid w:val="003572B6"/>
    <w:rsid w:val="00361D0C"/>
    <w:rsid w:val="003648C0"/>
    <w:rsid w:val="00365367"/>
    <w:rsid w:val="00366E39"/>
    <w:rsid w:val="003672B2"/>
    <w:rsid w:val="00377AE5"/>
    <w:rsid w:val="00386575"/>
    <w:rsid w:val="003C1440"/>
    <w:rsid w:val="003D715A"/>
    <w:rsid w:val="003D7A33"/>
    <w:rsid w:val="003F3CFF"/>
    <w:rsid w:val="00412C16"/>
    <w:rsid w:val="00416441"/>
    <w:rsid w:val="00454C18"/>
    <w:rsid w:val="00465DB5"/>
    <w:rsid w:val="0047768A"/>
    <w:rsid w:val="004834BF"/>
    <w:rsid w:val="00487704"/>
    <w:rsid w:val="004921D6"/>
    <w:rsid w:val="004C2FA8"/>
    <w:rsid w:val="004E733A"/>
    <w:rsid w:val="004F0AA5"/>
    <w:rsid w:val="0050462B"/>
    <w:rsid w:val="00506B75"/>
    <w:rsid w:val="00515830"/>
    <w:rsid w:val="00515D6A"/>
    <w:rsid w:val="00520F5A"/>
    <w:rsid w:val="0052150C"/>
    <w:rsid w:val="00524C54"/>
    <w:rsid w:val="00537269"/>
    <w:rsid w:val="00544CFF"/>
    <w:rsid w:val="005A4451"/>
    <w:rsid w:val="005B1091"/>
    <w:rsid w:val="005D461A"/>
    <w:rsid w:val="00622548"/>
    <w:rsid w:val="006307F7"/>
    <w:rsid w:val="00657DAB"/>
    <w:rsid w:val="00697E27"/>
    <w:rsid w:val="00722AC3"/>
    <w:rsid w:val="0072512D"/>
    <w:rsid w:val="0074477C"/>
    <w:rsid w:val="007A33DD"/>
    <w:rsid w:val="007D1103"/>
    <w:rsid w:val="007D440F"/>
    <w:rsid w:val="007D72D8"/>
    <w:rsid w:val="00856D10"/>
    <w:rsid w:val="00877D64"/>
    <w:rsid w:val="00880331"/>
    <w:rsid w:val="00890D4E"/>
    <w:rsid w:val="00897AD8"/>
    <w:rsid w:val="008A6CF1"/>
    <w:rsid w:val="008C3A38"/>
    <w:rsid w:val="009354CC"/>
    <w:rsid w:val="0094299D"/>
    <w:rsid w:val="009677DC"/>
    <w:rsid w:val="009B1E7B"/>
    <w:rsid w:val="009B7478"/>
    <w:rsid w:val="00A0484A"/>
    <w:rsid w:val="00A109A9"/>
    <w:rsid w:val="00A20CE9"/>
    <w:rsid w:val="00A27CAF"/>
    <w:rsid w:val="00A336CB"/>
    <w:rsid w:val="00A41693"/>
    <w:rsid w:val="00A43B4F"/>
    <w:rsid w:val="00A66324"/>
    <w:rsid w:val="00A802ED"/>
    <w:rsid w:val="00A935E1"/>
    <w:rsid w:val="00AA3E4A"/>
    <w:rsid w:val="00AA4E4B"/>
    <w:rsid w:val="00AA79DA"/>
    <w:rsid w:val="00AC6258"/>
    <w:rsid w:val="00AE0B32"/>
    <w:rsid w:val="00AE23EE"/>
    <w:rsid w:val="00B34743"/>
    <w:rsid w:val="00B35AD7"/>
    <w:rsid w:val="00B40C63"/>
    <w:rsid w:val="00B91171"/>
    <w:rsid w:val="00BB4EFA"/>
    <w:rsid w:val="00C20E1A"/>
    <w:rsid w:val="00C56DBE"/>
    <w:rsid w:val="00C6725E"/>
    <w:rsid w:val="00CD582D"/>
    <w:rsid w:val="00D24972"/>
    <w:rsid w:val="00D3503F"/>
    <w:rsid w:val="00D65A9A"/>
    <w:rsid w:val="00D8174D"/>
    <w:rsid w:val="00D92C96"/>
    <w:rsid w:val="00E07D1E"/>
    <w:rsid w:val="00E160C1"/>
    <w:rsid w:val="00E74690"/>
    <w:rsid w:val="00E75F91"/>
    <w:rsid w:val="00E978C3"/>
    <w:rsid w:val="00EB7895"/>
    <w:rsid w:val="00ED7A51"/>
    <w:rsid w:val="00F11C62"/>
    <w:rsid w:val="00F147E6"/>
    <w:rsid w:val="00F2583C"/>
    <w:rsid w:val="00F63D3C"/>
    <w:rsid w:val="00F75341"/>
    <w:rsid w:val="00FA6650"/>
    <w:rsid w:val="00FC2871"/>
    <w:rsid w:val="00FD67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A5CC1"/>
  <w15:docId w15:val="{305D49DD-D44C-4EB3-A4F8-5DA1C815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109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E733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733A"/>
    <w:rPr>
      <w:rFonts w:ascii="Tahoma" w:hAnsi="Tahoma" w:cs="Tahoma"/>
      <w:sz w:val="16"/>
      <w:szCs w:val="16"/>
    </w:rPr>
  </w:style>
  <w:style w:type="paragraph" w:styleId="Intestazione">
    <w:name w:val="header"/>
    <w:basedOn w:val="Normale"/>
    <w:link w:val="IntestazioneCarattere"/>
    <w:uiPriority w:val="99"/>
    <w:unhideWhenUsed/>
    <w:rsid w:val="004E733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E733A"/>
  </w:style>
  <w:style w:type="paragraph" w:styleId="Pidipagina">
    <w:name w:val="footer"/>
    <w:basedOn w:val="Normale"/>
    <w:link w:val="PidipaginaCarattere"/>
    <w:uiPriority w:val="99"/>
    <w:unhideWhenUsed/>
    <w:rsid w:val="004E733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E733A"/>
  </w:style>
  <w:style w:type="character" w:styleId="Titolodellibro">
    <w:name w:val="Book Title"/>
    <w:basedOn w:val="Carpredefinitoparagrafo"/>
    <w:uiPriority w:val="33"/>
    <w:qFormat/>
    <w:rsid w:val="00A802ED"/>
    <w:rPr>
      <w:b/>
      <w:bCs/>
      <w:smallCaps/>
      <w:spacing w:val="5"/>
    </w:rPr>
  </w:style>
  <w:style w:type="character" w:styleId="Enfasigrassetto">
    <w:name w:val="Strong"/>
    <w:basedOn w:val="Carpredefinitoparagrafo"/>
    <w:uiPriority w:val="22"/>
    <w:qFormat/>
    <w:rsid w:val="00266490"/>
    <w:rPr>
      <w:b/>
      <w:bCs/>
    </w:rPr>
  </w:style>
  <w:style w:type="character" w:styleId="Collegamentoipertestuale">
    <w:name w:val="Hyperlink"/>
    <w:basedOn w:val="Carpredefinitoparagrafo"/>
    <w:uiPriority w:val="99"/>
    <w:unhideWhenUsed/>
    <w:rsid w:val="00D65A9A"/>
    <w:rPr>
      <w:color w:val="0563C1" w:themeColor="hyperlink"/>
      <w:u w:val="single"/>
    </w:rPr>
  </w:style>
  <w:style w:type="paragraph" w:styleId="NormaleWeb">
    <w:name w:val="Normal (Web)"/>
    <w:basedOn w:val="Normale"/>
    <w:uiPriority w:val="99"/>
    <w:semiHidden/>
    <w:unhideWhenUsed/>
    <w:rsid w:val="00D92C9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92C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75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paolatiso.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88234-0109-48F8-80E3-A6A610313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3583</Words>
  <Characters>20424</Characters>
  <Application>Microsoft Office Word</Application>
  <DocSecurity>0</DocSecurity>
  <Lines>170</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Ambra Donegà</dc:creator>
  <cp:keywords/>
  <dc:description/>
  <cp:lastModifiedBy>Ambra Donegà</cp:lastModifiedBy>
  <cp:revision>2</cp:revision>
  <dcterms:created xsi:type="dcterms:W3CDTF">2021-01-27T10:56:00Z</dcterms:created>
  <dcterms:modified xsi:type="dcterms:W3CDTF">2021-01-27T10:56:00Z</dcterms:modified>
</cp:coreProperties>
</file>